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80" w:rsidRDefault="00E82780">
      <w:pPr>
        <w:pStyle w:val="Title"/>
        <w:rPr>
          <w:sz w:val="32"/>
        </w:rPr>
      </w:pPr>
      <w:r>
        <w:rPr>
          <w:sz w:val="32"/>
        </w:rPr>
        <w:t>PROCEDURES FOR EMPLOYMENT SECURITY STATUS APPLICATION AND REVIEW</w:t>
      </w:r>
    </w:p>
    <w:p w:rsidR="00E82780" w:rsidRDefault="00E82780">
      <w:pPr>
        <w:jc w:val="center"/>
        <w:rPr>
          <w:b/>
          <w:bCs/>
        </w:rPr>
      </w:pPr>
    </w:p>
    <w:p w:rsidR="00E82780" w:rsidRDefault="00E82780">
      <w:pPr>
        <w:pStyle w:val="Heading1"/>
        <w:rPr>
          <w:sz w:val="28"/>
        </w:rPr>
      </w:pPr>
      <w:r>
        <w:rPr>
          <w:sz w:val="28"/>
        </w:rPr>
        <w:t>Recommended Timelines</w:t>
      </w:r>
    </w:p>
    <w:p w:rsidR="00E82780" w:rsidRDefault="00E82780">
      <w:pPr>
        <w:rPr>
          <w:b/>
          <w:bCs/>
        </w:rPr>
      </w:pPr>
    </w:p>
    <w:p w:rsidR="00E82780" w:rsidRDefault="00E82780">
      <w:r>
        <w:t>8 months prior to fifth anniversary</w:t>
      </w:r>
      <w:r>
        <w:tab/>
      </w:r>
      <w:r>
        <w:tab/>
      </w:r>
      <w:proofErr w:type="gramStart"/>
      <w:r>
        <w:t>•  Employee</w:t>
      </w:r>
      <w:proofErr w:type="gramEnd"/>
      <w:r>
        <w:t xml:space="preserve"> request to chair/director </w:t>
      </w:r>
      <w:r>
        <w:tab/>
      </w:r>
    </w:p>
    <w:p w:rsidR="00E82780" w:rsidRDefault="00E827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for</w:t>
      </w:r>
      <w:proofErr w:type="gramEnd"/>
      <w:r>
        <w:t xml:space="preserve"> letter of support.  Should include</w:t>
      </w:r>
    </w:p>
    <w:p w:rsidR="00E82780" w:rsidRDefault="00385D5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package</w:t>
      </w:r>
      <w:proofErr w:type="gramEnd"/>
      <w:r>
        <w:t xml:space="preserve"> items 1-3, 6-8</w:t>
      </w:r>
      <w:r w:rsidR="00E82780">
        <w:t>.</w:t>
      </w:r>
    </w:p>
    <w:p w:rsidR="00E82780" w:rsidRDefault="00E82780"/>
    <w:p w:rsidR="00E82780" w:rsidRDefault="00E82780">
      <w:r>
        <w:t>5 months prior to fifth anniversary</w:t>
      </w:r>
      <w:r>
        <w:tab/>
      </w:r>
      <w:r>
        <w:tab/>
      </w:r>
      <w:proofErr w:type="gramStart"/>
      <w:r>
        <w:t>•  Candidate</w:t>
      </w:r>
      <w:proofErr w:type="gramEnd"/>
      <w:r>
        <w:t xml:space="preserve"> submits six full packages to</w:t>
      </w:r>
    </w:p>
    <w:p w:rsidR="00E82780" w:rsidRDefault="00E82780">
      <w:pPr>
        <w:ind w:left="4320" w:firstLine="240"/>
      </w:pPr>
      <w:proofErr w:type="gramStart"/>
      <w:r>
        <w:t>division</w:t>
      </w:r>
      <w:proofErr w:type="gramEnd"/>
      <w:r>
        <w:t xml:space="preserve"> office for distribution to      </w:t>
      </w:r>
    </w:p>
    <w:p w:rsidR="00E82780" w:rsidRDefault="00E82780">
      <w:pPr>
        <w:ind w:left="4320" w:firstLine="240"/>
      </w:pPr>
      <w:proofErr w:type="gramStart"/>
      <w:r>
        <w:t>committee</w:t>
      </w:r>
      <w:proofErr w:type="gramEnd"/>
      <w:r>
        <w:t xml:space="preserve"> members.  Package includes</w:t>
      </w:r>
    </w:p>
    <w:p w:rsidR="00E82780" w:rsidRDefault="00385D5E">
      <w:pPr>
        <w:ind w:left="4320" w:firstLine="240"/>
      </w:pPr>
      <w:proofErr w:type="gramStart"/>
      <w:r>
        <w:t>items</w:t>
      </w:r>
      <w:proofErr w:type="gramEnd"/>
      <w:r>
        <w:t xml:space="preserve"> 1-8</w:t>
      </w:r>
      <w:r w:rsidR="00E82780">
        <w:t>.</w:t>
      </w:r>
    </w:p>
    <w:p w:rsidR="00E82780" w:rsidRDefault="00E82780"/>
    <w:p w:rsidR="00E82780" w:rsidRDefault="00E82780">
      <w:r>
        <w:t>4 months prior to fifth anniversary</w:t>
      </w:r>
      <w:r>
        <w:tab/>
      </w:r>
      <w:r>
        <w:tab/>
      </w:r>
      <w:proofErr w:type="gramStart"/>
      <w:r>
        <w:t>•  ESS</w:t>
      </w:r>
      <w:proofErr w:type="gramEnd"/>
      <w:r>
        <w:t>/Promotion Review Committee meets</w:t>
      </w:r>
    </w:p>
    <w:p w:rsidR="00E82780" w:rsidRDefault="00E827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to</w:t>
      </w:r>
      <w:proofErr w:type="gramEnd"/>
      <w:r>
        <w:t xml:space="preserve"> evaluate candidate(s) and make </w:t>
      </w:r>
    </w:p>
    <w:p w:rsidR="00E82780" w:rsidRDefault="00E827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recommendations</w:t>
      </w:r>
      <w:proofErr w:type="gramEnd"/>
      <w:r>
        <w:t>.</w:t>
      </w:r>
    </w:p>
    <w:p w:rsidR="00E82780" w:rsidRDefault="00E82780"/>
    <w:p w:rsidR="00E82780" w:rsidRDefault="00E82780">
      <w:r>
        <w:t>3 months prior fifth anniversary</w:t>
      </w:r>
      <w:r>
        <w:tab/>
      </w:r>
      <w:r>
        <w:tab/>
      </w:r>
      <w:proofErr w:type="gramStart"/>
      <w:r>
        <w:t>•  Vice</w:t>
      </w:r>
      <w:proofErr w:type="gramEnd"/>
      <w:r>
        <w:t xml:space="preserve"> President/Dean approves or denies</w:t>
      </w:r>
    </w:p>
    <w:p w:rsidR="00E82780" w:rsidRDefault="00E827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and</w:t>
      </w:r>
      <w:proofErr w:type="gramEnd"/>
      <w:r>
        <w:t xml:space="preserve"> candidate is notified.</w:t>
      </w:r>
    </w:p>
    <w:p w:rsidR="00E82780" w:rsidRDefault="00E82780"/>
    <w:p w:rsidR="00E82780" w:rsidRDefault="00E8278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•  Division</w:t>
      </w:r>
      <w:proofErr w:type="gramEnd"/>
      <w:r>
        <w:t xml:space="preserve"> office prepares Change in Job </w:t>
      </w:r>
    </w:p>
    <w:p w:rsidR="00E82780" w:rsidRDefault="00E8278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Detail Form and sends to Employment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Services to have ESS entered on Banner.</w:t>
      </w:r>
    </w:p>
    <w:p w:rsidR="00E82780" w:rsidRDefault="00E82780"/>
    <w:p w:rsidR="00E82780" w:rsidRDefault="00E82780">
      <w:pPr>
        <w:pStyle w:val="Heading1"/>
        <w:rPr>
          <w:sz w:val="28"/>
        </w:rPr>
      </w:pPr>
      <w:r>
        <w:rPr>
          <w:sz w:val="28"/>
        </w:rPr>
        <w:t>Recommended Material in Request for ESS Package</w:t>
      </w:r>
    </w:p>
    <w:p w:rsidR="00E82780" w:rsidRDefault="00E82780">
      <w:pPr>
        <w:rPr>
          <w:b/>
          <w:bCs/>
        </w:rPr>
      </w:pPr>
    </w:p>
    <w:p w:rsidR="00E82780" w:rsidRDefault="00E82780">
      <w:r>
        <w:t>1.  Cover sheet</w:t>
      </w:r>
    </w:p>
    <w:p w:rsidR="00E82780" w:rsidRDefault="00E82780"/>
    <w:p w:rsidR="00E82780" w:rsidRDefault="00E82780">
      <w:r>
        <w:t>2.  Employee’s Personal Request Statement (justification)</w:t>
      </w:r>
    </w:p>
    <w:p w:rsidR="00E82780" w:rsidRDefault="00E82780"/>
    <w:p w:rsidR="00E82780" w:rsidRDefault="00E82780">
      <w:r>
        <w:t>3.  Recommendation from Chair/Director</w:t>
      </w:r>
    </w:p>
    <w:p w:rsidR="00E82780" w:rsidRDefault="00E82780"/>
    <w:p w:rsidR="00E82780" w:rsidRDefault="00E82780">
      <w:r>
        <w:t>4.  Professional Record, signed and dated</w:t>
      </w:r>
    </w:p>
    <w:p w:rsidR="00385D5E" w:rsidRDefault="00385D5E"/>
    <w:p w:rsidR="00385D5E" w:rsidRDefault="00385D5E">
      <w:r>
        <w:t xml:space="preserve">5.  </w:t>
      </w:r>
      <w:r>
        <w:t>Letters of Evaluations (Optional)</w:t>
      </w:r>
    </w:p>
    <w:p w:rsidR="00E82780" w:rsidRDefault="00E82780"/>
    <w:p w:rsidR="00E82780" w:rsidRDefault="00385D5E">
      <w:r>
        <w:t xml:space="preserve">6.  </w:t>
      </w:r>
      <w:r w:rsidR="00E82780">
        <w:t>Evaluations from previous 4 years</w:t>
      </w:r>
    </w:p>
    <w:p w:rsidR="00E82780" w:rsidRDefault="00E82780"/>
    <w:p w:rsidR="00E82780" w:rsidRDefault="00385D5E" w:rsidP="00D00911">
      <w:pPr>
        <w:ind w:left="270" w:hanging="270"/>
      </w:pPr>
      <w:r>
        <w:t>7</w:t>
      </w:r>
      <w:r w:rsidR="00E82780">
        <w:t xml:space="preserve">.  Evidence of excellence in job performance, professional achievement, and   </w:t>
      </w:r>
    </w:p>
    <w:p w:rsidR="00E82780" w:rsidRDefault="00D00911" w:rsidP="00385D5E">
      <w:pPr>
        <w:ind w:left="270" w:hanging="270"/>
      </w:pPr>
      <w:r>
        <w:t xml:space="preserve">     </w:t>
      </w:r>
      <w:proofErr w:type="gramStart"/>
      <w:r w:rsidR="00E82780">
        <w:t>scholarly</w:t>
      </w:r>
      <w:proofErr w:type="gramEnd"/>
      <w:r w:rsidR="00E82780">
        <w:t xml:space="preserve"> achievement (optional).  May include</w:t>
      </w:r>
      <w:r>
        <w:t xml:space="preserve"> examples of work or letters of evaluation </w:t>
      </w:r>
      <w:r w:rsidR="00E82780">
        <w:t xml:space="preserve">from outside department.  Letters of </w:t>
      </w:r>
      <w:r>
        <w:t>evaluation</w:t>
      </w:r>
      <w:r w:rsidR="00E82780">
        <w:t xml:space="preserve"> from outside the</w:t>
      </w:r>
      <w:r w:rsidR="00385D5E">
        <w:t xml:space="preserve"> University are not encouraged.</w:t>
      </w:r>
    </w:p>
    <w:p w:rsidR="00385D5E" w:rsidRDefault="00385D5E" w:rsidP="00385D5E">
      <w:pPr>
        <w:ind w:left="270" w:hanging="270"/>
      </w:pPr>
      <w:bookmarkStart w:id="0" w:name="_GoBack"/>
      <w:bookmarkEnd w:id="0"/>
    </w:p>
    <w:p w:rsidR="00E82780" w:rsidRDefault="00385D5E">
      <w:r>
        <w:t>8</w:t>
      </w:r>
      <w:r w:rsidR="00E82780">
        <w:t>.  Copy of ESS/Promotion Factors</w:t>
      </w:r>
    </w:p>
    <w:sectPr w:rsidR="00E827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60"/>
    <w:rsid w:val="00385D5E"/>
    <w:rsid w:val="00812F81"/>
    <w:rsid w:val="00D00911"/>
    <w:rsid w:val="00E82780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7FC8B6"/>
  <w15:chartTrackingRefBased/>
  <w15:docId w15:val="{0E140AA2-0A27-4D73-8495-FCBF400A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ESS APPLICATION AND REVIEW</vt:lpstr>
    </vt:vector>
  </TitlesOfParts>
  <Company>wsu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ESS APPLICATION AND REVIEW</dc:title>
  <dc:subject/>
  <dc:creator>lslone</dc:creator>
  <cp:keywords/>
  <dc:description/>
  <cp:lastModifiedBy>Jacob Wilson</cp:lastModifiedBy>
  <cp:revision>2</cp:revision>
  <dcterms:created xsi:type="dcterms:W3CDTF">2019-12-05T17:29:00Z</dcterms:created>
  <dcterms:modified xsi:type="dcterms:W3CDTF">2019-12-05T17:29:00Z</dcterms:modified>
</cp:coreProperties>
</file>