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2732BF" w14:textId="77777777" w:rsidR="00A351BA" w:rsidRDefault="00A351BA" w:rsidP="00A351BA">
      <w:pPr>
        <w:spacing w:line="215" w:lineRule="auto"/>
        <w:rPr>
          <w:b/>
          <w:sz w:val="22"/>
        </w:rPr>
      </w:pPr>
    </w:p>
    <w:p w14:paraId="232732C0" w14:textId="77777777" w:rsidR="00A351BA" w:rsidRDefault="0030464E" w:rsidP="00A351BA">
      <w:pPr>
        <w:spacing w:line="215" w:lineRule="auto"/>
      </w:pPr>
      <w:r>
        <w:rPr>
          <w:noProof/>
          <w:snapToGrid/>
        </w:rPr>
        <mc:AlternateContent>
          <mc:Choice Requires="wps">
            <w:drawing>
              <wp:anchor distT="0" distB="0" distL="114300" distR="114300" simplePos="0" relativeHeight="251655168" behindDoc="0" locked="0" layoutInCell="0" allowOverlap="1" wp14:anchorId="23273348" wp14:editId="23273349">
                <wp:simplePos x="0" y="0"/>
                <wp:positionH relativeFrom="column">
                  <wp:posOffset>3200400</wp:posOffset>
                </wp:positionH>
                <wp:positionV relativeFrom="paragraph">
                  <wp:posOffset>109855</wp:posOffset>
                </wp:positionV>
                <wp:extent cx="2651760" cy="548640"/>
                <wp:effectExtent l="0" t="0" r="0" b="0"/>
                <wp:wrapNone/>
                <wp:docPr id="3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1760" cy="548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3273357" w14:textId="77777777" w:rsidR="00A351BA" w:rsidRDefault="00A351BA" w:rsidP="00A351BA">
                            <w:pPr>
                              <w:spacing w:line="215" w:lineRule="auto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Office of Academic Program Review</w:t>
                            </w:r>
                          </w:p>
                          <w:p w14:paraId="23273358" w14:textId="77777777" w:rsidR="00A351BA" w:rsidRDefault="00123A4C" w:rsidP="00A351BA">
                            <w:pPr>
                              <w:rPr>
                                <w:rFonts w:ascii="Times New Roman" w:hAnsi="Times New Roman"/>
                                <w:b/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Telephone (313) 577-2047</w:t>
                            </w:r>
                          </w:p>
                          <w:p w14:paraId="23273359" w14:textId="77777777" w:rsidR="00A351BA" w:rsidRDefault="00A351BA" w:rsidP="00A351B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273348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margin-left:252pt;margin-top:8.65pt;width:208.8pt;height:43.2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" o:allowincell="f" filled="f" stroked="f">
                <v:textbox>
                  <w:txbxContent>
                    <w:p w14:paraId="23273357" w14:textId="77777777" w:rsidR="00A351BA" w:rsidRDefault="00A351BA" w:rsidP="00A351BA">
                      <w:pPr>
                        <w:spacing w:line="215" w:lineRule="auto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Office of Academic Program Review</w:t>
                      </w:r>
                    </w:p>
                    <w:p w14:paraId="23273358" w14:textId="77777777" w:rsidR="00A351BA" w:rsidRDefault="00123A4C" w:rsidP="00A351BA">
                      <w:pPr>
                        <w:rPr>
                          <w:rFonts w:ascii="Times New Roman" w:hAnsi="Times New Roman"/>
                          <w:b/>
                          <w:sz w:val="22"/>
                        </w:rPr>
                      </w:pPr>
                      <w:r>
                        <w:rPr>
                          <w:sz w:val="22"/>
                        </w:rPr>
                        <w:t>Telephone (313) 577-2047</w:t>
                      </w:r>
                    </w:p>
                    <w:p w14:paraId="23273359" w14:textId="77777777" w:rsidR="00A351BA" w:rsidRDefault="00A351BA" w:rsidP="00A351BA"/>
                  </w:txbxContent>
                </v:textbox>
              </v:shape>
            </w:pict>
          </mc:Fallback>
        </mc:AlternateContent>
      </w:r>
      <w:r w:rsidR="00444C79">
        <w:rPr>
          <w:noProof/>
        </w:rPr>
        <w:drawing>
          <wp:inline distT="0" distB="0" distL="0" distR="0" wp14:anchorId="2327334A" wp14:editId="36E7395B">
            <wp:extent cx="984577" cy="829310"/>
            <wp:effectExtent l="0" t="0" r="6350" b="889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4577" cy="829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32732C1" w14:textId="77777777" w:rsidR="00A351BA" w:rsidRPr="00857797" w:rsidRDefault="00A351BA" w:rsidP="00A351BA">
      <w:pPr>
        <w:rPr>
          <w:rFonts w:ascii="Times New Roman" w:hAnsi="Times New Roman"/>
          <w:sz w:val="22"/>
          <w:szCs w:val="22"/>
        </w:rPr>
      </w:pPr>
    </w:p>
    <w:p w14:paraId="232732C2" w14:textId="77777777" w:rsidR="00A351BA" w:rsidRPr="00857797" w:rsidRDefault="00A351BA" w:rsidP="00A351BA">
      <w:pPr>
        <w:rPr>
          <w:rFonts w:ascii="Times New Roman" w:hAnsi="Times New Roman"/>
          <w:sz w:val="22"/>
          <w:szCs w:val="22"/>
        </w:rPr>
      </w:pPr>
      <w:r w:rsidRPr="00857797">
        <w:rPr>
          <w:rFonts w:ascii="Times New Roman" w:hAnsi="Times New Roman"/>
          <w:sz w:val="22"/>
          <w:szCs w:val="22"/>
        </w:rPr>
        <w:t>ITINERARY INFORMATION SHEET</w:t>
      </w:r>
    </w:p>
    <w:p w14:paraId="232732C3" w14:textId="77777777" w:rsidR="00A351BA" w:rsidRPr="00857797" w:rsidRDefault="00A351BA" w:rsidP="00A351BA">
      <w:pPr>
        <w:rPr>
          <w:rFonts w:ascii="Times New Roman" w:hAnsi="Times New Roman"/>
          <w:sz w:val="22"/>
          <w:szCs w:val="22"/>
        </w:rPr>
      </w:pPr>
    </w:p>
    <w:p w14:paraId="232732C4" w14:textId="77777777" w:rsidR="00A351BA" w:rsidRPr="00857797" w:rsidRDefault="00A351BA" w:rsidP="00A351BA">
      <w:pPr>
        <w:jc w:val="both"/>
        <w:rPr>
          <w:rFonts w:ascii="Times New Roman" w:hAnsi="Times New Roman"/>
          <w:sz w:val="22"/>
          <w:szCs w:val="22"/>
        </w:rPr>
      </w:pPr>
      <w:r w:rsidRPr="009A56B3">
        <w:rPr>
          <w:rFonts w:ascii="Times New Roman" w:hAnsi="Times New Roman"/>
          <w:b/>
          <w:sz w:val="22"/>
          <w:szCs w:val="22"/>
          <w:u w:val="single"/>
        </w:rPr>
        <w:t>Please make all changes to the itinerary on the electronic draft itinerary.</w:t>
      </w:r>
      <w:r w:rsidRPr="00857797">
        <w:rPr>
          <w:rFonts w:ascii="Times New Roman" w:hAnsi="Times New Roman"/>
          <w:sz w:val="22"/>
          <w:szCs w:val="22"/>
        </w:rPr>
        <w:t xml:space="preserve">  The Academic Program Review (APR) office will distribute the final copy.</w:t>
      </w:r>
    </w:p>
    <w:p w14:paraId="232732C5" w14:textId="77777777" w:rsidR="00A351BA" w:rsidRPr="00857797" w:rsidRDefault="00A351BA" w:rsidP="00A351BA">
      <w:pPr>
        <w:jc w:val="both"/>
        <w:rPr>
          <w:rFonts w:ascii="Times New Roman" w:hAnsi="Times New Roman"/>
          <w:sz w:val="22"/>
          <w:szCs w:val="22"/>
        </w:rPr>
      </w:pPr>
    </w:p>
    <w:p w14:paraId="232732C6" w14:textId="192E1F2A" w:rsidR="00A351BA" w:rsidRPr="00857797" w:rsidRDefault="00A351BA" w:rsidP="00A351BA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Please DO NOT CONTACT the reviewers before the site visit. </w:t>
      </w:r>
    </w:p>
    <w:p w14:paraId="232732C7" w14:textId="77777777" w:rsidR="00A351BA" w:rsidRPr="00857797" w:rsidRDefault="00A351BA" w:rsidP="00A351BA">
      <w:pPr>
        <w:jc w:val="both"/>
        <w:rPr>
          <w:rFonts w:ascii="Times New Roman" w:hAnsi="Times New Roman"/>
          <w:sz w:val="22"/>
          <w:szCs w:val="22"/>
        </w:rPr>
      </w:pPr>
    </w:p>
    <w:p w14:paraId="232732C8" w14:textId="2A62A534" w:rsidR="00A351BA" w:rsidRPr="00857797" w:rsidRDefault="00A351BA" w:rsidP="00A351BA">
      <w:pPr>
        <w:jc w:val="both"/>
        <w:rPr>
          <w:rFonts w:ascii="Times New Roman" w:hAnsi="Times New Roman"/>
          <w:sz w:val="22"/>
          <w:szCs w:val="22"/>
        </w:rPr>
      </w:pPr>
      <w:r w:rsidRPr="00857797">
        <w:rPr>
          <w:rFonts w:ascii="Times New Roman" w:hAnsi="Times New Roman"/>
          <w:sz w:val="22"/>
          <w:szCs w:val="22"/>
        </w:rPr>
        <w:t xml:space="preserve">The department is responsible for </w:t>
      </w:r>
      <w:r w:rsidR="00780A13">
        <w:rPr>
          <w:rFonts w:ascii="Times New Roman" w:hAnsi="Times New Roman"/>
          <w:sz w:val="22"/>
          <w:szCs w:val="22"/>
        </w:rPr>
        <w:t>setting up the meetings through Zoom.</w:t>
      </w:r>
    </w:p>
    <w:p w14:paraId="232732C9" w14:textId="77777777" w:rsidR="00A351BA" w:rsidRPr="00857797" w:rsidRDefault="00A351BA" w:rsidP="00A351BA">
      <w:pPr>
        <w:jc w:val="both"/>
        <w:rPr>
          <w:rFonts w:ascii="Times New Roman" w:hAnsi="Times New Roman"/>
          <w:sz w:val="22"/>
          <w:szCs w:val="22"/>
        </w:rPr>
      </w:pPr>
    </w:p>
    <w:p w14:paraId="232732CC" w14:textId="551234BB" w:rsidR="00A351BA" w:rsidRPr="00857797" w:rsidRDefault="00A351BA" w:rsidP="00A351BA">
      <w:pPr>
        <w:jc w:val="both"/>
        <w:rPr>
          <w:rFonts w:ascii="Times New Roman" w:hAnsi="Times New Roman"/>
          <w:sz w:val="22"/>
          <w:szCs w:val="22"/>
        </w:rPr>
      </w:pPr>
      <w:r w:rsidRPr="00857797">
        <w:rPr>
          <w:rFonts w:ascii="Times New Roman" w:hAnsi="Times New Roman"/>
          <w:sz w:val="22"/>
          <w:szCs w:val="22"/>
        </w:rPr>
        <w:t>Evaluators have expressed a need for frequent breaks.  These breaks have</w:t>
      </w:r>
      <w:r w:rsidR="00780A13">
        <w:rPr>
          <w:rFonts w:ascii="Times New Roman" w:hAnsi="Times New Roman"/>
          <w:sz w:val="22"/>
          <w:szCs w:val="22"/>
        </w:rPr>
        <w:t xml:space="preserve"> been built into the itinerary.</w:t>
      </w:r>
    </w:p>
    <w:p w14:paraId="232732CD" w14:textId="77777777" w:rsidR="00A351BA" w:rsidRPr="00857797" w:rsidRDefault="00A351BA" w:rsidP="00A351BA">
      <w:pPr>
        <w:jc w:val="both"/>
        <w:rPr>
          <w:rFonts w:ascii="Times New Roman" w:hAnsi="Times New Roman"/>
          <w:sz w:val="22"/>
          <w:szCs w:val="22"/>
        </w:rPr>
      </w:pPr>
    </w:p>
    <w:p w14:paraId="232732CE" w14:textId="3AF20190" w:rsidR="00A351BA" w:rsidRPr="00857797" w:rsidRDefault="00A351BA" w:rsidP="00A351BA">
      <w:pPr>
        <w:jc w:val="both"/>
        <w:rPr>
          <w:rFonts w:ascii="Times New Roman" w:hAnsi="Times New Roman"/>
          <w:sz w:val="22"/>
          <w:szCs w:val="22"/>
        </w:rPr>
      </w:pPr>
      <w:r w:rsidRPr="00857797">
        <w:rPr>
          <w:rFonts w:ascii="Times New Roman" w:hAnsi="Times New Roman"/>
          <w:sz w:val="22"/>
          <w:szCs w:val="22"/>
        </w:rPr>
        <w:t>The APR office will schedule meetings with the provost, dean, associate provost responsible for the charge to the committee and other central administrators as appropriate</w:t>
      </w:r>
      <w:r w:rsidR="00780A13">
        <w:rPr>
          <w:rFonts w:ascii="Times New Roman" w:hAnsi="Times New Roman"/>
          <w:sz w:val="22"/>
          <w:szCs w:val="22"/>
        </w:rPr>
        <w:t xml:space="preserve"> via Zoom</w:t>
      </w:r>
      <w:r w:rsidRPr="00857797">
        <w:rPr>
          <w:rFonts w:ascii="Times New Roman" w:hAnsi="Times New Roman"/>
          <w:sz w:val="22"/>
          <w:szCs w:val="22"/>
        </w:rPr>
        <w:t>.  Please do not call their offices concerning arrangements.  Questions about meetings involving these individuals must be made through the APR office.</w:t>
      </w:r>
    </w:p>
    <w:p w14:paraId="370EFBD1" w14:textId="77777777" w:rsidR="00780A13" w:rsidRDefault="00780A13" w:rsidP="00A351BA">
      <w:pPr>
        <w:jc w:val="both"/>
        <w:rPr>
          <w:rFonts w:ascii="Times New Roman" w:hAnsi="Times New Roman"/>
          <w:sz w:val="22"/>
          <w:szCs w:val="22"/>
        </w:rPr>
      </w:pPr>
    </w:p>
    <w:p w14:paraId="232732D0" w14:textId="3B8098BD" w:rsidR="00A351BA" w:rsidRPr="00857797" w:rsidRDefault="00780A13" w:rsidP="00A351BA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T</w:t>
      </w:r>
      <w:r w:rsidR="00A351BA" w:rsidRPr="00857797">
        <w:rPr>
          <w:rFonts w:ascii="Times New Roman" w:hAnsi="Times New Roman"/>
          <w:sz w:val="22"/>
          <w:szCs w:val="22"/>
        </w:rPr>
        <w:t xml:space="preserve">he last day the evaluators are usually scheduled </w:t>
      </w:r>
      <w:r>
        <w:rPr>
          <w:rFonts w:ascii="Times New Roman" w:hAnsi="Times New Roman"/>
          <w:sz w:val="22"/>
          <w:szCs w:val="22"/>
        </w:rPr>
        <w:t>to</w:t>
      </w:r>
      <w:r w:rsidR="00A351BA" w:rsidRPr="00857797">
        <w:rPr>
          <w:rFonts w:ascii="Times New Roman" w:hAnsi="Times New Roman"/>
          <w:sz w:val="22"/>
          <w:szCs w:val="22"/>
        </w:rPr>
        <w:t xml:space="preserve"> meet together to begin writing the report.  </w:t>
      </w:r>
    </w:p>
    <w:p w14:paraId="232732D1" w14:textId="77777777" w:rsidR="00A351BA" w:rsidRPr="00857797" w:rsidRDefault="00A351BA" w:rsidP="00A351BA">
      <w:pPr>
        <w:jc w:val="both"/>
        <w:rPr>
          <w:rFonts w:ascii="Times New Roman" w:hAnsi="Times New Roman"/>
          <w:sz w:val="22"/>
          <w:szCs w:val="22"/>
        </w:rPr>
      </w:pPr>
    </w:p>
    <w:p w14:paraId="232732D2" w14:textId="77777777" w:rsidR="00A351BA" w:rsidRPr="00857797" w:rsidRDefault="00A351BA" w:rsidP="00A351BA">
      <w:pPr>
        <w:jc w:val="both"/>
        <w:rPr>
          <w:rFonts w:ascii="Times New Roman" w:hAnsi="Times New Roman"/>
          <w:sz w:val="22"/>
          <w:szCs w:val="22"/>
        </w:rPr>
      </w:pPr>
      <w:r w:rsidRPr="00857797">
        <w:rPr>
          <w:rFonts w:ascii="Times New Roman" w:hAnsi="Times New Roman"/>
          <w:sz w:val="22"/>
          <w:szCs w:val="22"/>
        </w:rPr>
        <w:t xml:space="preserve">In almost all cases, the evaluators have expressed a preference for interviewing junior faculty </w:t>
      </w:r>
      <w:r>
        <w:rPr>
          <w:rFonts w:ascii="Times New Roman" w:hAnsi="Times New Roman"/>
          <w:sz w:val="22"/>
          <w:szCs w:val="22"/>
        </w:rPr>
        <w:t xml:space="preserve">and senior faculty separately. The </w:t>
      </w:r>
      <w:r w:rsidRPr="00857797">
        <w:rPr>
          <w:rFonts w:ascii="Times New Roman" w:hAnsi="Times New Roman"/>
          <w:sz w:val="22"/>
          <w:szCs w:val="22"/>
        </w:rPr>
        <w:t>itinerary has been des</w:t>
      </w:r>
      <w:r>
        <w:rPr>
          <w:rFonts w:ascii="Times New Roman" w:hAnsi="Times New Roman"/>
          <w:sz w:val="22"/>
          <w:szCs w:val="22"/>
        </w:rPr>
        <w:t xml:space="preserve">igned to reflect this preference. </w:t>
      </w:r>
      <w:r w:rsidRPr="00857797">
        <w:rPr>
          <w:rFonts w:ascii="Times New Roman" w:hAnsi="Times New Roman"/>
          <w:sz w:val="22"/>
          <w:szCs w:val="22"/>
        </w:rPr>
        <w:t>The same is true for students.  Undergraduates should not be in the same interview as graduate students.  Master students should be separated from doctoral students.</w:t>
      </w:r>
    </w:p>
    <w:p w14:paraId="232732D3" w14:textId="3D6AB08E" w:rsidR="00063801" w:rsidRPr="00F51120" w:rsidRDefault="00A351BA" w:rsidP="00F51120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br w:type="page"/>
      </w:r>
    </w:p>
    <w:p w14:paraId="232732D4" w14:textId="77777777" w:rsidR="00444C79" w:rsidRDefault="00444C79" w:rsidP="00D654F4">
      <w:pPr>
        <w:jc w:val="center"/>
        <w:rPr>
          <w:rFonts w:ascii="Times New Roman" w:hAnsi="Times New Roman"/>
          <w:b/>
          <w:sz w:val="22"/>
          <w:szCs w:val="22"/>
        </w:rPr>
      </w:pPr>
    </w:p>
    <w:p w14:paraId="232732D5" w14:textId="77777777" w:rsidR="00D654F4" w:rsidRPr="00E62FA8" w:rsidRDefault="00D654F4" w:rsidP="00D654F4">
      <w:pPr>
        <w:jc w:val="center"/>
        <w:rPr>
          <w:rFonts w:ascii="Times New Roman" w:hAnsi="Times New Roman"/>
          <w:b/>
          <w:sz w:val="22"/>
          <w:szCs w:val="22"/>
        </w:rPr>
      </w:pPr>
      <w:r w:rsidRPr="00E62FA8">
        <w:rPr>
          <w:rFonts w:ascii="Times New Roman" w:hAnsi="Times New Roman"/>
          <w:b/>
          <w:sz w:val="22"/>
          <w:szCs w:val="22"/>
        </w:rPr>
        <w:t>ACADEMIC PROGRAM REVIEW</w:t>
      </w:r>
    </w:p>
    <w:p w14:paraId="232732D6" w14:textId="77777777" w:rsidR="005240BF" w:rsidRDefault="00164755" w:rsidP="00E64655">
      <w:pPr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Department or Program Name </w:t>
      </w:r>
    </w:p>
    <w:p w14:paraId="232732D7" w14:textId="77777777" w:rsidR="00D654F4" w:rsidRPr="00E64655" w:rsidRDefault="00D654F4" w:rsidP="00E64655">
      <w:pPr>
        <w:jc w:val="center"/>
        <w:rPr>
          <w:rFonts w:ascii="Times New Roman" w:hAnsi="Times New Roman"/>
          <w:b/>
          <w:color w:val="FF0000"/>
          <w:sz w:val="22"/>
          <w:szCs w:val="22"/>
        </w:rPr>
      </w:pPr>
      <w:r w:rsidRPr="00EF7D85">
        <w:rPr>
          <w:rFonts w:ascii="Times New Roman" w:hAnsi="Times New Roman"/>
          <w:b/>
          <w:color w:val="808000"/>
        </w:rPr>
        <w:t>DATES HERE</w:t>
      </w:r>
    </w:p>
    <w:p w14:paraId="232732D8" w14:textId="77777777" w:rsidR="00063801" w:rsidRDefault="00E64655" w:rsidP="00F51120">
      <w:pPr>
        <w:rPr>
          <w:rFonts w:ascii="Times New Roman" w:hAnsi="Times New Roman"/>
          <w:b/>
          <w:sz w:val="22"/>
          <w:szCs w:val="22"/>
        </w:rPr>
      </w:pPr>
      <w:r w:rsidRPr="00E64655">
        <w:rPr>
          <w:rFonts w:ascii="Times New Roman" w:hAnsi="Times New Roman"/>
          <w:b/>
          <w:sz w:val="22"/>
          <w:szCs w:val="22"/>
        </w:rPr>
        <w:t>External Evaluators:</w:t>
      </w:r>
    </w:p>
    <w:p w14:paraId="232732D9" w14:textId="77777777" w:rsidR="00E64655" w:rsidRDefault="00E64655" w:rsidP="00F51120">
      <w:pPr>
        <w:rPr>
          <w:rFonts w:ascii="Times New Roman" w:hAnsi="Times New Roman"/>
          <w:b/>
          <w:sz w:val="22"/>
          <w:szCs w:val="22"/>
        </w:rPr>
      </w:pPr>
    </w:p>
    <w:p w14:paraId="232732DA" w14:textId="77777777" w:rsidR="00E64655" w:rsidRPr="00E64655" w:rsidRDefault="0070034B" w:rsidP="00F51120">
      <w:pPr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Review Advisory Panel</w:t>
      </w:r>
      <w:r w:rsidR="005240BF">
        <w:rPr>
          <w:rFonts w:ascii="Times New Roman" w:hAnsi="Times New Roman"/>
          <w:b/>
          <w:sz w:val="22"/>
          <w:szCs w:val="22"/>
        </w:rPr>
        <w:t>:</w:t>
      </w:r>
    </w:p>
    <w:p w14:paraId="232732DB" w14:textId="77777777" w:rsidR="00E64655" w:rsidRDefault="00E64655" w:rsidP="00F51120">
      <w:pPr>
        <w:rPr>
          <w:rFonts w:ascii="Times New Roman" w:hAnsi="Times New Roman"/>
          <w:sz w:val="22"/>
          <w:szCs w:val="22"/>
        </w:rPr>
      </w:pPr>
    </w:p>
    <w:p w14:paraId="793A717D" w14:textId="77777777" w:rsidR="0078388A" w:rsidRDefault="0078388A" w:rsidP="00F51120">
      <w:pPr>
        <w:rPr>
          <w:rFonts w:ascii="Times New Roman" w:hAnsi="Times New Roman"/>
          <w:b/>
          <w:spacing w:val="-2"/>
          <w:sz w:val="22"/>
          <w:szCs w:val="22"/>
        </w:rPr>
      </w:pPr>
      <w:r>
        <w:rPr>
          <w:rFonts w:ascii="Times New Roman" w:hAnsi="Times New Roman"/>
          <w:b/>
          <w:spacing w:val="-2"/>
          <w:sz w:val="22"/>
          <w:szCs w:val="22"/>
        </w:rPr>
        <w:t>Evaluators will meet prior to</w:t>
      </w:r>
      <w:r w:rsidR="005F6498">
        <w:rPr>
          <w:rFonts w:ascii="Times New Roman" w:hAnsi="Times New Roman"/>
          <w:b/>
          <w:spacing w:val="-2"/>
          <w:sz w:val="22"/>
          <w:szCs w:val="22"/>
        </w:rPr>
        <w:t xml:space="preserve"> discuss and organize for the </w:t>
      </w:r>
      <w:r>
        <w:rPr>
          <w:rFonts w:ascii="Times New Roman" w:hAnsi="Times New Roman"/>
          <w:b/>
          <w:spacing w:val="-2"/>
          <w:sz w:val="22"/>
          <w:szCs w:val="22"/>
        </w:rPr>
        <w:t xml:space="preserve">virtual </w:t>
      </w:r>
      <w:r w:rsidR="005F6498">
        <w:rPr>
          <w:rFonts w:ascii="Times New Roman" w:hAnsi="Times New Roman"/>
          <w:b/>
          <w:spacing w:val="-2"/>
          <w:sz w:val="22"/>
          <w:szCs w:val="22"/>
        </w:rPr>
        <w:t xml:space="preserve">site visit.  </w:t>
      </w:r>
    </w:p>
    <w:p w14:paraId="019A86C4" w14:textId="77777777" w:rsidR="0078388A" w:rsidRDefault="0078388A" w:rsidP="00F51120">
      <w:pPr>
        <w:rPr>
          <w:rFonts w:ascii="Times New Roman" w:hAnsi="Times New Roman"/>
          <w:b/>
          <w:spacing w:val="-2"/>
          <w:sz w:val="22"/>
          <w:szCs w:val="22"/>
        </w:rPr>
      </w:pPr>
    </w:p>
    <w:p w14:paraId="232732ED" w14:textId="58E874F3" w:rsidR="00063801" w:rsidRPr="00311C79" w:rsidRDefault="0078388A" w:rsidP="00F51120">
      <w:pPr>
        <w:rPr>
          <w:rFonts w:ascii="Times New Roman" w:hAnsi="Times New Roman"/>
          <w:b/>
          <w:sz w:val="22"/>
          <w:szCs w:val="22"/>
          <w:u w:val="single"/>
        </w:rPr>
      </w:pPr>
      <w:r w:rsidRPr="00311C79">
        <w:rPr>
          <w:rFonts w:ascii="Times New Roman" w:hAnsi="Times New Roman"/>
          <w:b/>
          <w:spacing w:val="-2"/>
          <w:sz w:val="22"/>
          <w:szCs w:val="22"/>
          <w:u w:val="single"/>
        </w:rPr>
        <w:t>D</w:t>
      </w:r>
      <w:r w:rsidR="00311C79">
        <w:rPr>
          <w:rFonts w:ascii="Times New Roman" w:hAnsi="Times New Roman"/>
          <w:b/>
          <w:noProof/>
          <w:snapToGrid/>
          <w:sz w:val="22"/>
          <w:szCs w:val="22"/>
          <w:u w:val="single"/>
        </w:rPr>
        <w:t>ay 1</w:t>
      </w:r>
      <w:r w:rsidR="00D525A8" w:rsidRPr="00311C79">
        <w:rPr>
          <w:rFonts w:ascii="Times New Roman" w:hAnsi="Times New Roman"/>
          <w:b/>
          <w:noProof/>
          <w:snapToGrid/>
          <w:sz w:val="22"/>
          <w:szCs w:val="22"/>
          <w:u w:val="single"/>
        </w:rPr>
        <w:t>: Day, Date, Year</w:t>
      </w:r>
    </w:p>
    <w:p w14:paraId="232732EF" w14:textId="77777777" w:rsidR="00560AC6" w:rsidRDefault="00560AC6" w:rsidP="0062130A">
      <w:pPr>
        <w:rPr>
          <w:rFonts w:ascii="Times New Roman" w:hAnsi="Times New Roman"/>
          <w:sz w:val="22"/>
          <w:szCs w:val="22"/>
        </w:rPr>
      </w:pPr>
    </w:p>
    <w:p w14:paraId="77F84990" w14:textId="75CE950F" w:rsidR="0078388A" w:rsidRDefault="006409EF" w:rsidP="00974AE3">
      <w:pPr>
        <w:ind w:left="1440" w:hanging="1440"/>
        <w:rPr>
          <w:rFonts w:ascii="Times New Roman" w:hAnsi="Times New Roman"/>
          <w:b/>
          <w:spacing w:val="-2"/>
          <w:sz w:val="22"/>
          <w:szCs w:val="22"/>
        </w:rPr>
      </w:pPr>
      <w:r>
        <w:rPr>
          <w:rFonts w:ascii="Times New Roman" w:hAnsi="Times New Roman"/>
          <w:spacing w:val="-2"/>
          <w:sz w:val="22"/>
          <w:szCs w:val="22"/>
        </w:rPr>
        <w:t>8:00</w:t>
      </w:r>
      <w:r w:rsidR="0062130A" w:rsidRPr="00F51120">
        <w:rPr>
          <w:rFonts w:ascii="Times New Roman" w:hAnsi="Times New Roman"/>
          <w:spacing w:val="-2"/>
          <w:sz w:val="22"/>
          <w:szCs w:val="22"/>
        </w:rPr>
        <w:t xml:space="preserve"> </w:t>
      </w:r>
      <w:r w:rsidR="0062130A">
        <w:rPr>
          <w:rFonts w:ascii="Times New Roman" w:hAnsi="Times New Roman"/>
          <w:spacing w:val="-2"/>
          <w:sz w:val="22"/>
          <w:szCs w:val="22"/>
        </w:rPr>
        <w:t>a</w:t>
      </w:r>
      <w:r w:rsidR="0062130A" w:rsidRPr="00F51120">
        <w:rPr>
          <w:rFonts w:ascii="Times New Roman" w:hAnsi="Times New Roman"/>
          <w:spacing w:val="-2"/>
          <w:sz w:val="22"/>
          <w:szCs w:val="22"/>
        </w:rPr>
        <w:t>.m.</w:t>
      </w:r>
      <w:r w:rsidR="0062130A" w:rsidRPr="00F51120">
        <w:rPr>
          <w:rFonts w:ascii="Times New Roman" w:hAnsi="Times New Roman"/>
          <w:spacing w:val="-2"/>
          <w:sz w:val="22"/>
          <w:szCs w:val="22"/>
        </w:rPr>
        <w:tab/>
      </w:r>
      <w:r w:rsidR="00592F87">
        <w:rPr>
          <w:rFonts w:ascii="Times New Roman" w:hAnsi="Times New Roman"/>
          <w:spacing w:val="-2"/>
          <w:sz w:val="22"/>
          <w:szCs w:val="22"/>
        </w:rPr>
        <w:t>All</w:t>
      </w:r>
      <w:r w:rsidR="006F32AB">
        <w:rPr>
          <w:rFonts w:ascii="Times New Roman" w:hAnsi="Times New Roman"/>
          <w:spacing w:val="-2"/>
          <w:sz w:val="22"/>
          <w:szCs w:val="22"/>
        </w:rPr>
        <w:t xml:space="preserve"> evaluators meet</w:t>
      </w:r>
      <w:r w:rsidR="0062130A">
        <w:rPr>
          <w:rFonts w:ascii="Times New Roman" w:hAnsi="Times New Roman"/>
          <w:spacing w:val="-2"/>
          <w:sz w:val="22"/>
          <w:szCs w:val="22"/>
        </w:rPr>
        <w:t xml:space="preserve"> with</w:t>
      </w:r>
      <w:r w:rsidR="00865E48">
        <w:rPr>
          <w:rFonts w:ascii="Times New Roman" w:hAnsi="Times New Roman"/>
          <w:spacing w:val="-2"/>
          <w:sz w:val="22"/>
          <w:szCs w:val="22"/>
        </w:rPr>
        <w:t xml:space="preserve"> </w:t>
      </w:r>
      <w:r w:rsidR="00592F87">
        <w:rPr>
          <w:rFonts w:ascii="Times New Roman" w:hAnsi="Times New Roman"/>
          <w:spacing w:val="-2"/>
          <w:sz w:val="22"/>
          <w:szCs w:val="22"/>
        </w:rPr>
        <w:t>Darin Ellis</w:t>
      </w:r>
      <w:r w:rsidR="00865E48">
        <w:rPr>
          <w:rFonts w:ascii="Times New Roman" w:hAnsi="Times New Roman"/>
          <w:spacing w:val="-2"/>
          <w:sz w:val="22"/>
          <w:szCs w:val="22"/>
        </w:rPr>
        <w:t xml:space="preserve">, </w:t>
      </w:r>
      <w:r w:rsidR="003E77D9" w:rsidRPr="003E77D9">
        <w:rPr>
          <w:rFonts w:ascii="Times New Roman" w:hAnsi="Times New Roman"/>
          <w:spacing w:val="-2"/>
          <w:sz w:val="22"/>
          <w:szCs w:val="22"/>
        </w:rPr>
        <w:t>Associate Provost for Academic Programs and Associate Vice President for Institutional Effectiveness</w:t>
      </w:r>
      <w:r w:rsidR="00974AE3">
        <w:rPr>
          <w:rFonts w:ascii="Times New Roman" w:hAnsi="Times New Roman"/>
          <w:spacing w:val="-2"/>
          <w:sz w:val="22"/>
          <w:szCs w:val="22"/>
        </w:rPr>
        <w:t>,</w:t>
      </w:r>
      <w:r w:rsidR="00C17E04">
        <w:rPr>
          <w:rFonts w:ascii="Times New Roman" w:hAnsi="Times New Roman"/>
          <w:spacing w:val="-2"/>
          <w:sz w:val="22"/>
          <w:szCs w:val="22"/>
        </w:rPr>
        <w:t xml:space="preserve"> </w:t>
      </w:r>
      <w:r w:rsidR="00E20296">
        <w:rPr>
          <w:rFonts w:ascii="Times New Roman" w:hAnsi="Times New Roman"/>
          <w:spacing w:val="-2"/>
          <w:sz w:val="22"/>
          <w:szCs w:val="22"/>
        </w:rPr>
        <w:t>Todd Leff, Associate</w:t>
      </w:r>
      <w:r w:rsidR="00592F87">
        <w:rPr>
          <w:rFonts w:ascii="Times New Roman" w:hAnsi="Times New Roman"/>
          <w:spacing w:val="-2"/>
          <w:sz w:val="22"/>
          <w:szCs w:val="22"/>
        </w:rPr>
        <w:t xml:space="preserve"> Dean of the Graduate School, </w:t>
      </w:r>
      <w:r w:rsidR="00C17E04">
        <w:rPr>
          <w:rFonts w:ascii="Times New Roman" w:hAnsi="Times New Roman"/>
          <w:spacing w:val="-2"/>
          <w:sz w:val="22"/>
          <w:szCs w:val="22"/>
        </w:rPr>
        <w:t xml:space="preserve">and </w:t>
      </w:r>
      <w:r w:rsidR="0043590E">
        <w:rPr>
          <w:rFonts w:ascii="Times New Roman" w:hAnsi="Times New Roman"/>
          <w:spacing w:val="-2"/>
          <w:sz w:val="22"/>
          <w:szCs w:val="22"/>
        </w:rPr>
        <w:t>Marlena Frontera</w:t>
      </w:r>
      <w:r w:rsidR="00974AE3">
        <w:rPr>
          <w:rFonts w:ascii="Times New Roman" w:hAnsi="Times New Roman"/>
          <w:spacing w:val="-2"/>
          <w:sz w:val="22"/>
          <w:szCs w:val="22"/>
        </w:rPr>
        <w:t xml:space="preserve">, Program Coordinator, Academic Program Review, </w:t>
      </w:r>
      <w:r w:rsidR="00592F87">
        <w:rPr>
          <w:rFonts w:ascii="Times New Roman" w:hAnsi="Times New Roman"/>
          <w:spacing w:val="-2"/>
          <w:sz w:val="22"/>
          <w:szCs w:val="22"/>
        </w:rPr>
        <w:t xml:space="preserve">Rm # and Building here </w:t>
      </w:r>
      <w:r w:rsidR="0078388A">
        <w:rPr>
          <w:rFonts w:ascii="Times New Roman" w:hAnsi="Times New Roman"/>
          <w:b/>
          <w:spacing w:val="-2"/>
          <w:sz w:val="22"/>
          <w:szCs w:val="22"/>
        </w:rPr>
        <w:t>(APR schedules personnel)</w:t>
      </w:r>
    </w:p>
    <w:p w14:paraId="46859D85" w14:textId="77777777" w:rsidR="0078388A" w:rsidRDefault="0078388A" w:rsidP="00974AE3">
      <w:pPr>
        <w:ind w:left="1440" w:hanging="1440"/>
        <w:rPr>
          <w:rFonts w:ascii="Times New Roman" w:hAnsi="Times New Roman"/>
          <w:b/>
          <w:spacing w:val="-2"/>
          <w:sz w:val="22"/>
          <w:szCs w:val="22"/>
        </w:rPr>
      </w:pPr>
    </w:p>
    <w:p w14:paraId="78AC9B47" w14:textId="182EFD1F" w:rsidR="00BF3261" w:rsidRDefault="00BF3261" w:rsidP="00974AE3">
      <w:pPr>
        <w:ind w:left="1440" w:hanging="144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8:55 a.m.</w:t>
      </w:r>
      <w:r>
        <w:rPr>
          <w:rFonts w:ascii="Times New Roman" w:hAnsi="Times New Roman"/>
          <w:sz w:val="22"/>
          <w:szCs w:val="22"/>
        </w:rPr>
        <w:tab/>
      </w:r>
      <w:r w:rsidR="00665B09">
        <w:rPr>
          <w:rFonts w:ascii="Times New Roman" w:hAnsi="Times New Roman"/>
          <w:sz w:val="22"/>
          <w:szCs w:val="22"/>
        </w:rPr>
        <w:t>Breakout</w:t>
      </w:r>
    </w:p>
    <w:p w14:paraId="403C5AD9" w14:textId="77777777" w:rsidR="00BF3261" w:rsidRDefault="00BF3261" w:rsidP="00974AE3">
      <w:pPr>
        <w:ind w:left="1440" w:hanging="1440"/>
        <w:rPr>
          <w:rFonts w:ascii="Times New Roman" w:hAnsi="Times New Roman"/>
          <w:sz w:val="22"/>
          <w:szCs w:val="22"/>
        </w:rPr>
      </w:pPr>
    </w:p>
    <w:p w14:paraId="232732F4" w14:textId="70CFD48F" w:rsidR="00063801" w:rsidRDefault="006409EF" w:rsidP="00974AE3">
      <w:pPr>
        <w:ind w:left="1440" w:hanging="1440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9:0</w:t>
      </w:r>
      <w:r w:rsidR="00063801" w:rsidRPr="00F51120">
        <w:rPr>
          <w:rFonts w:ascii="Times New Roman" w:hAnsi="Times New Roman"/>
          <w:sz w:val="22"/>
          <w:szCs w:val="22"/>
        </w:rPr>
        <w:t>0 a.m.</w:t>
      </w:r>
      <w:r w:rsidR="00063801" w:rsidRPr="00F51120">
        <w:rPr>
          <w:rFonts w:ascii="Times New Roman" w:hAnsi="Times New Roman"/>
          <w:sz w:val="22"/>
          <w:szCs w:val="22"/>
        </w:rPr>
        <w:tab/>
      </w:r>
      <w:r w:rsidR="00C72016">
        <w:rPr>
          <w:rFonts w:ascii="Times New Roman" w:hAnsi="Times New Roman"/>
          <w:sz w:val="22"/>
          <w:szCs w:val="22"/>
        </w:rPr>
        <w:t>RAP</w:t>
      </w:r>
      <w:r w:rsidR="00063801" w:rsidRPr="00F51120">
        <w:rPr>
          <w:rFonts w:ascii="Times New Roman" w:hAnsi="Times New Roman"/>
          <w:sz w:val="22"/>
          <w:szCs w:val="22"/>
        </w:rPr>
        <w:t xml:space="preserve"> meet with ________, C</w:t>
      </w:r>
      <w:r w:rsidR="00974AE3">
        <w:rPr>
          <w:rFonts w:ascii="Times New Roman" w:hAnsi="Times New Roman"/>
          <w:sz w:val="22"/>
          <w:szCs w:val="22"/>
        </w:rPr>
        <w:t>hair, Department of __________</w:t>
      </w:r>
    </w:p>
    <w:p w14:paraId="2D7BAF6D" w14:textId="77777777" w:rsidR="003E77D9" w:rsidRDefault="003E77D9" w:rsidP="003E77D9">
      <w:pPr>
        <w:ind w:left="1440" w:hanging="1440"/>
        <w:rPr>
          <w:rFonts w:ascii="Times New Roman" w:hAnsi="Times New Roman"/>
          <w:sz w:val="22"/>
          <w:szCs w:val="22"/>
        </w:rPr>
      </w:pPr>
    </w:p>
    <w:p w14:paraId="3FA8B648" w14:textId="16CE90D5" w:rsidR="0078388A" w:rsidRDefault="006409EF" w:rsidP="0078388A">
      <w:pPr>
        <w:ind w:left="1440" w:hanging="1440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9:0</w:t>
      </w:r>
      <w:r w:rsidR="003E77D9" w:rsidRPr="00F51120">
        <w:rPr>
          <w:rFonts w:ascii="Times New Roman" w:hAnsi="Times New Roman"/>
          <w:sz w:val="22"/>
          <w:szCs w:val="22"/>
        </w:rPr>
        <w:t>0 a.m.</w:t>
      </w:r>
      <w:r w:rsidR="003E77D9" w:rsidRPr="00F51120">
        <w:rPr>
          <w:rFonts w:ascii="Times New Roman" w:hAnsi="Times New Roman"/>
          <w:sz w:val="22"/>
          <w:szCs w:val="22"/>
        </w:rPr>
        <w:tab/>
      </w:r>
      <w:r w:rsidR="00C72016">
        <w:rPr>
          <w:rFonts w:ascii="Times New Roman" w:hAnsi="Times New Roman"/>
          <w:sz w:val="22"/>
          <w:szCs w:val="22"/>
        </w:rPr>
        <w:t>External</w:t>
      </w:r>
      <w:r w:rsidR="003E77D9">
        <w:rPr>
          <w:rFonts w:ascii="Times New Roman" w:hAnsi="Times New Roman"/>
          <w:sz w:val="22"/>
          <w:szCs w:val="22"/>
        </w:rPr>
        <w:t xml:space="preserve"> </w:t>
      </w:r>
      <w:r w:rsidR="00C72016">
        <w:rPr>
          <w:rFonts w:ascii="Times New Roman" w:hAnsi="Times New Roman"/>
          <w:sz w:val="22"/>
          <w:szCs w:val="22"/>
        </w:rPr>
        <w:t>Evaluators meet with ________, Dean</w:t>
      </w:r>
      <w:r w:rsidR="003E77D9">
        <w:rPr>
          <w:rFonts w:ascii="Times New Roman" w:hAnsi="Times New Roman"/>
          <w:sz w:val="22"/>
          <w:szCs w:val="22"/>
        </w:rPr>
        <w:t xml:space="preserve">, </w:t>
      </w:r>
      <w:r w:rsidR="00C72016">
        <w:rPr>
          <w:rFonts w:ascii="Times New Roman" w:hAnsi="Times New Roman"/>
          <w:sz w:val="22"/>
          <w:szCs w:val="22"/>
        </w:rPr>
        <w:t>School/College</w:t>
      </w:r>
      <w:r w:rsidR="00A00569">
        <w:rPr>
          <w:rFonts w:ascii="Times New Roman" w:hAnsi="Times New Roman"/>
          <w:sz w:val="22"/>
          <w:szCs w:val="22"/>
        </w:rPr>
        <w:t xml:space="preserve"> </w:t>
      </w:r>
      <w:r w:rsidR="00A00569" w:rsidRPr="00A00569">
        <w:rPr>
          <w:rFonts w:ascii="Times New Roman" w:hAnsi="Times New Roman"/>
          <w:b/>
          <w:sz w:val="22"/>
          <w:szCs w:val="22"/>
        </w:rPr>
        <w:t>(APR scheduled dean)</w:t>
      </w:r>
    </w:p>
    <w:p w14:paraId="232732F5" w14:textId="7A523ADA" w:rsidR="00D766A5" w:rsidRDefault="00D766A5" w:rsidP="0078388A">
      <w:pPr>
        <w:ind w:left="1440" w:hanging="1440"/>
        <w:rPr>
          <w:rFonts w:ascii="Times New Roman" w:hAnsi="Times New Roman"/>
          <w:sz w:val="22"/>
          <w:szCs w:val="22"/>
        </w:rPr>
      </w:pPr>
    </w:p>
    <w:p w14:paraId="248FB65B" w14:textId="372BE436" w:rsidR="00F72734" w:rsidRDefault="00F72734" w:rsidP="00F72734">
      <w:pPr>
        <w:ind w:left="1440" w:hanging="144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10:00</w:t>
      </w:r>
      <w:r>
        <w:rPr>
          <w:rFonts w:ascii="Times New Roman" w:hAnsi="Times New Roman"/>
          <w:sz w:val="22"/>
          <w:szCs w:val="22"/>
        </w:rPr>
        <w:tab/>
      </w:r>
      <w:r w:rsidR="00665B09">
        <w:rPr>
          <w:rFonts w:ascii="Times New Roman" w:hAnsi="Times New Roman"/>
          <w:sz w:val="22"/>
          <w:szCs w:val="22"/>
        </w:rPr>
        <w:t>Return and breakout</w:t>
      </w:r>
    </w:p>
    <w:p w14:paraId="11EB8EA5" w14:textId="77777777" w:rsidR="00F72734" w:rsidRDefault="00F72734" w:rsidP="0078388A">
      <w:pPr>
        <w:ind w:left="1440" w:hanging="1440"/>
        <w:rPr>
          <w:rFonts w:ascii="Times New Roman" w:hAnsi="Times New Roman"/>
          <w:sz w:val="22"/>
          <w:szCs w:val="22"/>
        </w:rPr>
      </w:pPr>
    </w:p>
    <w:p w14:paraId="71B72C37" w14:textId="14D79266" w:rsidR="0078388A" w:rsidRDefault="006409EF" w:rsidP="0078388A">
      <w:pPr>
        <w:ind w:left="1440" w:hanging="1440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10</w:t>
      </w:r>
      <w:r w:rsidR="00063801" w:rsidRPr="00F51120">
        <w:rPr>
          <w:rFonts w:ascii="Times New Roman" w:hAnsi="Times New Roman"/>
          <w:sz w:val="22"/>
          <w:szCs w:val="22"/>
        </w:rPr>
        <w:t>:</w:t>
      </w:r>
      <w:r>
        <w:rPr>
          <w:rFonts w:ascii="Times New Roman" w:hAnsi="Times New Roman"/>
          <w:sz w:val="22"/>
          <w:szCs w:val="22"/>
        </w:rPr>
        <w:t>0</w:t>
      </w:r>
      <w:r w:rsidR="00BF3261">
        <w:rPr>
          <w:rFonts w:ascii="Times New Roman" w:hAnsi="Times New Roman"/>
          <w:sz w:val="22"/>
          <w:szCs w:val="22"/>
        </w:rPr>
        <w:t>5</w:t>
      </w:r>
      <w:r w:rsidR="00063801" w:rsidRPr="00F51120">
        <w:rPr>
          <w:rFonts w:ascii="Times New Roman" w:hAnsi="Times New Roman"/>
          <w:sz w:val="22"/>
          <w:szCs w:val="22"/>
        </w:rPr>
        <w:t xml:space="preserve"> a.m.</w:t>
      </w:r>
      <w:r w:rsidR="00063801" w:rsidRPr="00F51120">
        <w:rPr>
          <w:rFonts w:ascii="Times New Roman" w:hAnsi="Times New Roman"/>
          <w:sz w:val="22"/>
          <w:szCs w:val="22"/>
        </w:rPr>
        <w:tab/>
      </w:r>
      <w:r w:rsidR="00C72016">
        <w:rPr>
          <w:rFonts w:ascii="Times New Roman" w:hAnsi="Times New Roman"/>
          <w:sz w:val="22"/>
          <w:szCs w:val="22"/>
        </w:rPr>
        <w:t>RAP</w:t>
      </w:r>
      <w:r w:rsidR="00D766A5">
        <w:rPr>
          <w:rFonts w:ascii="Times New Roman" w:hAnsi="Times New Roman"/>
          <w:sz w:val="22"/>
          <w:szCs w:val="22"/>
        </w:rPr>
        <w:t xml:space="preserve"> m</w:t>
      </w:r>
      <w:r w:rsidR="00063801" w:rsidRPr="00F51120">
        <w:rPr>
          <w:rFonts w:ascii="Times New Roman" w:hAnsi="Times New Roman"/>
          <w:sz w:val="22"/>
          <w:szCs w:val="22"/>
        </w:rPr>
        <w:t xml:space="preserve">eet with _____________, Dean, </w:t>
      </w:r>
      <w:r w:rsidR="003B51B0">
        <w:rPr>
          <w:rFonts w:ascii="Times New Roman" w:hAnsi="Times New Roman"/>
          <w:sz w:val="22"/>
          <w:szCs w:val="22"/>
        </w:rPr>
        <w:t>School/</w:t>
      </w:r>
      <w:r w:rsidR="00974AE3">
        <w:rPr>
          <w:rFonts w:ascii="Times New Roman" w:hAnsi="Times New Roman"/>
          <w:sz w:val="22"/>
          <w:szCs w:val="22"/>
        </w:rPr>
        <w:t>College</w:t>
      </w:r>
      <w:r w:rsidR="00A00569">
        <w:rPr>
          <w:rFonts w:ascii="Times New Roman" w:hAnsi="Times New Roman"/>
          <w:sz w:val="22"/>
          <w:szCs w:val="22"/>
        </w:rPr>
        <w:t xml:space="preserve"> </w:t>
      </w:r>
      <w:r w:rsidR="00A00569" w:rsidRPr="00A00569">
        <w:rPr>
          <w:rFonts w:ascii="Times New Roman" w:hAnsi="Times New Roman"/>
          <w:b/>
          <w:sz w:val="22"/>
          <w:szCs w:val="22"/>
        </w:rPr>
        <w:t>(APR scheduled dean)</w:t>
      </w:r>
    </w:p>
    <w:p w14:paraId="572C324F" w14:textId="5E22A23F" w:rsidR="003E77D9" w:rsidRDefault="003E77D9" w:rsidP="003E77D9">
      <w:pPr>
        <w:ind w:left="1440" w:hanging="1440"/>
        <w:rPr>
          <w:rFonts w:ascii="Times New Roman" w:hAnsi="Times New Roman"/>
          <w:sz w:val="22"/>
          <w:szCs w:val="22"/>
        </w:rPr>
      </w:pPr>
    </w:p>
    <w:p w14:paraId="232732F9" w14:textId="17E0E0A7" w:rsidR="00D766A5" w:rsidRDefault="006409EF" w:rsidP="00A00569">
      <w:pPr>
        <w:ind w:left="1440" w:hanging="1440"/>
        <w:rPr>
          <w:rFonts w:ascii="Times New Roman" w:hAnsi="Times New Roman"/>
          <w:sz w:val="22"/>
          <w:szCs w:val="22"/>
          <w:highlight w:val="yellow"/>
        </w:rPr>
      </w:pPr>
      <w:r>
        <w:rPr>
          <w:rFonts w:ascii="Times New Roman" w:hAnsi="Times New Roman"/>
          <w:sz w:val="22"/>
          <w:szCs w:val="22"/>
        </w:rPr>
        <w:t>10</w:t>
      </w:r>
      <w:r w:rsidR="003E77D9" w:rsidRPr="00F51120">
        <w:rPr>
          <w:rFonts w:ascii="Times New Roman" w:hAnsi="Times New Roman"/>
          <w:sz w:val="22"/>
          <w:szCs w:val="22"/>
        </w:rPr>
        <w:t>:</w:t>
      </w:r>
      <w:r>
        <w:rPr>
          <w:rFonts w:ascii="Times New Roman" w:hAnsi="Times New Roman"/>
          <w:sz w:val="22"/>
          <w:szCs w:val="22"/>
        </w:rPr>
        <w:t>0</w:t>
      </w:r>
      <w:r w:rsidR="00BF3261">
        <w:rPr>
          <w:rFonts w:ascii="Times New Roman" w:hAnsi="Times New Roman"/>
          <w:sz w:val="22"/>
          <w:szCs w:val="22"/>
        </w:rPr>
        <w:t>5</w:t>
      </w:r>
      <w:r w:rsidR="003E77D9" w:rsidRPr="00F51120">
        <w:rPr>
          <w:rFonts w:ascii="Times New Roman" w:hAnsi="Times New Roman"/>
          <w:sz w:val="22"/>
          <w:szCs w:val="22"/>
        </w:rPr>
        <w:t xml:space="preserve"> a.m.</w:t>
      </w:r>
      <w:r w:rsidR="003E77D9" w:rsidRPr="00F51120">
        <w:rPr>
          <w:rFonts w:ascii="Times New Roman" w:hAnsi="Times New Roman"/>
          <w:sz w:val="22"/>
          <w:szCs w:val="22"/>
        </w:rPr>
        <w:tab/>
      </w:r>
      <w:r w:rsidR="00C72016">
        <w:rPr>
          <w:rFonts w:ascii="Times New Roman" w:hAnsi="Times New Roman"/>
          <w:sz w:val="22"/>
          <w:szCs w:val="22"/>
        </w:rPr>
        <w:t xml:space="preserve">External </w:t>
      </w:r>
      <w:r w:rsidR="003E77D9">
        <w:rPr>
          <w:rFonts w:ascii="Times New Roman" w:hAnsi="Times New Roman"/>
          <w:sz w:val="22"/>
          <w:szCs w:val="22"/>
        </w:rPr>
        <w:t>Evaluators m</w:t>
      </w:r>
      <w:r w:rsidR="003E77D9" w:rsidRPr="00F51120">
        <w:rPr>
          <w:rFonts w:ascii="Times New Roman" w:hAnsi="Times New Roman"/>
          <w:sz w:val="22"/>
          <w:szCs w:val="22"/>
        </w:rPr>
        <w:t xml:space="preserve">eet with _____________, </w:t>
      </w:r>
      <w:r w:rsidR="00C72016">
        <w:rPr>
          <w:rFonts w:ascii="Times New Roman" w:hAnsi="Times New Roman"/>
          <w:sz w:val="22"/>
          <w:szCs w:val="22"/>
        </w:rPr>
        <w:t>Chair</w:t>
      </w:r>
      <w:r w:rsidR="003E77D9" w:rsidRPr="00F51120">
        <w:rPr>
          <w:rFonts w:ascii="Times New Roman" w:hAnsi="Times New Roman"/>
          <w:sz w:val="22"/>
          <w:szCs w:val="22"/>
        </w:rPr>
        <w:t xml:space="preserve">, </w:t>
      </w:r>
      <w:r w:rsidR="00C72016">
        <w:rPr>
          <w:rFonts w:ascii="Times New Roman" w:hAnsi="Times New Roman"/>
          <w:sz w:val="22"/>
          <w:szCs w:val="22"/>
        </w:rPr>
        <w:t>Department</w:t>
      </w:r>
    </w:p>
    <w:p w14:paraId="291716B3" w14:textId="77777777" w:rsidR="00A00569" w:rsidRDefault="00A00569" w:rsidP="00A00569">
      <w:pPr>
        <w:ind w:left="1440" w:hanging="1440"/>
        <w:rPr>
          <w:rFonts w:ascii="Times New Roman" w:hAnsi="Times New Roman"/>
          <w:sz w:val="22"/>
          <w:szCs w:val="22"/>
        </w:rPr>
      </w:pPr>
    </w:p>
    <w:p w14:paraId="0497E7A1" w14:textId="4138FA63" w:rsidR="003D3E19" w:rsidRDefault="00BF3261" w:rsidP="00610DD1">
      <w:pPr>
        <w:ind w:left="1440" w:hanging="1440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11:05</w:t>
      </w:r>
      <w:r w:rsidR="003E77D9">
        <w:rPr>
          <w:rFonts w:ascii="Times New Roman" w:hAnsi="Times New Roman"/>
          <w:sz w:val="22"/>
          <w:szCs w:val="22"/>
        </w:rPr>
        <w:t xml:space="preserve"> a.m.</w:t>
      </w:r>
      <w:r w:rsidR="00610DD1">
        <w:rPr>
          <w:rFonts w:ascii="Times New Roman" w:hAnsi="Times New Roman"/>
          <w:sz w:val="22"/>
          <w:szCs w:val="22"/>
        </w:rPr>
        <w:tab/>
        <w:t>Lunch</w:t>
      </w:r>
    </w:p>
    <w:p w14:paraId="232732FF" w14:textId="77777777" w:rsidR="00063801" w:rsidRPr="00F51120" w:rsidRDefault="00063801" w:rsidP="00F51120">
      <w:pPr>
        <w:rPr>
          <w:rFonts w:ascii="Times New Roman" w:hAnsi="Times New Roman"/>
          <w:sz w:val="22"/>
          <w:szCs w:val="22"/>
        </w:rPr>
      </w:pPr>
    </w:p>
    <w:p w14:paraId="417917DD" w14:textId="6AF5B875" w:rsidR="007150BE" w:rsidRDefault="00BF2DF8" w:rsidP="0078388A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1</w:t>
      </w:r>
      <w:r w:rsidR="0075464F">
        <w:rPr>
          <w:rFonts w:ascii="Times New Roman" w:hAnsi="Times New Roman"/>
          <w:sz w:val="22"/>
          <w:szCs w:val="22"/>
        </w:rPr>
        <w:t>2</w:t>
      </w:r>
      <w:r>
        <w:rPr>
          <w:rFonts w:ascii="Times New Roman" w:hAnsi="Times New Roman"/>
          <w:sz w:val="22"/>
          <w:szCs w:val="22"/>
        </w:rPr>
        <w:t>:</w:t>
      </w:r>
      <w:r w:rsidR="0075464F">
        <w:rPr>
          <w:rFonts w:ascii="Times New Roman" w:hAnsi="Times New Roman"/>
          <w:sz w:val="22"/>
          <w:szCs w:val="22"/>
        </w:rPr>
        <w:t>00 p</w:t>
      </w:r>
      <w:r>
        <w:rPr>
          <w:rFonts w:ascii="Times New Roman" w:hAnsi="Times New Roman"/>
          <w:sz w:val="22"/>
          <w:szCs w:val="22"/>
        </w:rPr>
        <w:t>.m.</w:t>
      </w:r>
      <w:r w:rsidR="00063801" w:rsidRPr="00F51120">
        <w:rPr>
          <w:rFonts w:ascii="Times New Roman" w:hAnsi="Times New Roman"/>
          <w:sz w:val="22"/>
          <w:szCs w:val="22"/>
        </w:rPr>
        <w:tab/>
      </w:r>
      <w:r w:rsidR="00F22B14">
        <w:rPr>
          <w:rFonts w:ascii="Times New Roman" w:hAnsi="Times New Roman"/>
          <w:sz w:val="22"/>
          <w:szCs w:val="22"/>
        </w:rPr>
        <w:t>Meet</w:t>
      </w:r>
      <w:r w:rsidR="007150BE">
        <w:rPr>
          <w:rFonts w:ascii="Times New Roman" w:hAnsi="Times New Roman"/>
          <w:sz w:val="22"/>
          <w:szCs w:val="22"/>
        </w:rPr>
        <w:t xml:space="preserve"> w/ department guests </w:t>
      </w:r>
      <w:r w:rsidR="007150BE" w:rsidRPr="00974AE3">
        <w:rPr>
          <w:rFonts w:ascii="Times New Roman" w:hAnsi="Times New Roman"/>
          <w:b/>
          <w:bCs/>
          <w:sz w:val="22"/>
          <w:szCs w:val="22"/>
          <w:highlight w:val="yellow"/>
        </w:rPr>
        <w:t xml:space="preserve">(Department arranges </w:t>
      </w:r>
      <w:r w:rsidR="007150BE">
        <w:rPr>
          <w:rFonts w:ascii="Times New Roman" w:hAnsi="Times New Roman"/>
          <w:b/>
          <w:bCs/>
          <w:sz w:val="22"/>
          <w:szCs w:val="22"/>
          <w:highlight w:val="yellow"/>
        </w:rPr>
        <w:t>Zoom</w:t>
      </w:r>
      <w:r w:rsidR="007150BE" w:rsidRPr="00974AE3">
        <w:rPr>
          <w:rFonts w:ascii="Times New Roman" w:hAnsi="Times New Roman"/>
          <w:b/>
          <w:bCs/>
          <w:sz w:val="22"/>
          <w:szCs w:val="22"/>
          <w:highlight w:val="yellow"/>
        </w:rPr>
        <w:t>)</w:t>
      </w:r>
    </w:p>
    <w:p w14:paraId="0F78BD29" w14:textId="77777777" w:rsidR="007150BE" w:rsidRDefault="007150BE" w:rsidP="007150BE">
      <w:pPr>
        <w:ind w:left="360"/>
        <w:jc w:val="both"/>
        <w:rPr>
          <w:rFonts w:ascii="Arial" w:hAnsi="Arial" w:cs="Arial"/>
          <w:b/>
          <w:bCs/>
          <w:color w:val="FF0000"/>
          <w:szCs w:val="24"/>
        </w:rPr>
      </w:pPr>
    </w:p>
    <w:p w14:paraId="5D954230" w14:textId="025EF20E" w:rsidR="007150BE" w:rsidRDefault="007150BE" w:rsidP="007150BE">
      <w:pPr>
        <w:ind w:left="360"/>
        <w:jc w:val="both"/>
        <w:rPr>
          <w:rFonts w:ascii="Arial" w:hAnsi="Arial" w:cs="Arial"/>
          <w:b/>
          <w:bCs/>
          <w:color w:val="FF0000"/>
          <w:szCs w:val="24"/>
        </w:rPr>
      </w:pPr>
      <w:r w:rsidRPr="00052FCA">
        <w:rPr>
          <w:rFonts w:ascii="Arial" w:hAnsi="Arial" w:cs="Arial"/>
          <w:b/>
          <w:bCs/>
          <w:color w:val="FF0000"/>
          <w:szCs w:val="24"/>
        </w:rPr>
        <w:t>NOTE:</w:t>
      </w:r>
    </w:p>
    <w:p w14:paraId="42192186" w14:textId="77777777" w:rsidR="007150BE" w:rsidRPr="00052FCA" w:rsidRDefault="007150BE" w:rsidP="007150BE">
      <w:pPr>
        <w:ind w:left="360"/>
        <w:jc w:val="both"/>
        <w:rPr>
          <w:rFonts w:ascii="Arial" w:hAnsi="Arial" w:cs="Arial"/>
          <w:b/>
          <w:bCs/>
          <w:color w:val="FF0000"/>
          <w:szCs w:val="24"/>
        </w:rPr>
      </w:pPr>
      <w:r w:rsidRPr="00052FCA">
        <w:rPr>
          <w:rFonts w:ascii="Arial" w:hAnsi="Arial" w:cs="Arial"/>
          <w:b/>
          <w:bCs/>
          <w:color w:val="FF0000"/>
          <w:szCs w:val="24"/>
        </w:rPr>
        <w:tab/>
      </w:r>
    </w:p>
    <w:p w14:paraId="5927F5B5" w14:textId="77777777" w:rsidR="007150BE" w:rsidRPr="00052FCA" w:rsidRDefault="007150BE" w:rsidP="007150BE">
      <w:pPr>
        <w:numPr>
          <w:ilvl w:val="0"/>
          <w:numId w:val="2"/>
        </w:numPr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  <w:r w:rsidRPr="00052FCA">
        <w:rPr>
          <w:rFonts w:ascii="Arial" w:hAnsi="Arial" w:cs="Arial"/>
          <w:b/>
          <w:bCs/>
          <w:color w:val="FF0000"/>
          <w:sz w:val="22"/>
          <w:szCs w:val="22"/>
        </w:rPr>
        <w:t xml:space="preserve"> </w:t>
      </w:r>
      <w:r w:rsidRPr="00052FCA">
        <w:rPr>
          <w:rFonts w:ascii="Arial" w:hAnsi="Arial" w:cs="Arial"/>
          <w:b/>
          <w:bCs/>
          <w:color w:val="FF0000"/>
          <w:sz w:val="22"/>
          <w:szCs w:val="22"/>
          <w:u w:val="single"/>
        </w:rPr>
        <w:t>The department is responsible for inviting the guests</w:t>
      </w:r>
      <w:r w:rsidRPr="00052FCA">
        <w:rPr>
          <w:rFonts w:ascii="Arial" w:hAnsi="Arial" w:cs="Arial"/>
          <w:b/>
          <w:bCs/>
          <w:color w:val="FF0000"/>
          <w:sz w:val="22"/>
          <w:szCs w:val="22"/>
        </w:rPr>
        <w:t xml:space="preserve">.  </w:t>
      </w:r>
    </w:p>
    <w:p w14:paraId="6D0A0D66" w14:textId="77777777" w:rsidR="007150BE" w:rsidRPr="00052FCA" w:rsidRDefault="007150BE" w:rsidP="007150BE">
      <w:pPr>
        <w:ind w:left="360"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</w:p>
    <w:p w14:paraId="35B0EA6E" w14:textId="77777777" w:rsidR="007150BE" w:rsidRDefault="007150BE" w:rsidP="007150BE">
      <w:pPr>
        <w:numPr>
          <w:ilvl w:val="0"/>
          <w:numId w:val="2"/>
        </w:numPr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  <w:r w:rsidRPr="00052FCA">
        <w:rPr>
          <w:rFonts w:ascii="Arial" w:hAnsi="Arial" w:cs="Arial"/>
          <w:b/>
          <w:bCs/>
          <w:color w:val="FF0000"/>
          <w:sz w:val="22"/>
          <w:szCs w:val="22"/>
        </w:rPr>
        <w:t xml:space="preserve">Guests should include </w:t>
      </w:r>
      <w:r w:rsidRPr="00E83442">
        <w:rPr>
          <w:rFonts w:ascii="Arial" w:hAnsi="Arial" w:cs="Arial"/>
          <w:b/>
          <w:bCs/>
          <w:color w:val="FF0000"/>
          <w:sz w:val="22"/>
          <w:szCs w:val="22"/>
          <w:u w:val="single"/>
        </w:rPr>
        <w:t>external</w:t>
      </w:r>
      <w:r>
        <w:rPr>
          <w:rFonts w:ascii="Arial" w:hAnsi="Arial" w:cs="Arial"/>
          <w:b/>
          <w:bCs/>
          <w:color w:val="FF0000"/>
          <w:sz w:val="22"/>
          <w:szCs w:val="22"/>
        </w:rPr>
        <w:t xml:space="preserve"> </w:t>
      </w:r>
      <w:r w:rsidRPr="00052FCA">
        <w:rPr>
          <w:rFonts w:ascii="Arial" w:hAnsi="Arial" w:cs="Arial"/>
          <w:b/>
          <w:bCs/>
          <w:color w:val="FF0000"/>
          <w:sz w:val="22"/>
          <w:szCs w:val="22"/>
        </w:rPr>
        <w:t xml:space="preserve">people who have an </w:t>
      </w:r>
      <w:r w:rsidRPr="00E83442">
        <w:rPr>
          <w:rFonts w:ascii="Arial" w:hAnsi="Arial" w:cs="Arial"/>
          <w:b/>
          <w:bCs/>
          <w:color w:val="FF0000"/>
          <w:sz w:val="22"/>
          <w:szCs w:val="22"/>
        </w:rPr>
        <w:t>association</w:t>
      </w:r>
      <w:r w:rsidRPr="00052FCA">
        <w:rPr>
          <w:rFonts w:ascii="Arial" w:hAnsi="Arial" w:cs="Arial"/>
          <w:b/>
          <w:bCs/>
          <w:color w:val="FF0000"/>
          <w:sz w:val="22"/>
          <w:szCs w:val="22"/>
        </w:rPr>
        <w:t xml:space="preserve"> with the department. </w:t>
      </w:r>
      <w:r>
        <w:rPr>
          <w:rFonts w:ascii="Arial" w:hAnsi="Arial" w:cs="Arial"/>
          <w:b/>
          <w:bCs/>
          <w:color w:val="FF0000"/>
          <w:sz w:val="22"/>
          <w:szCs w:val="22"/>
        </w:rPr>
        <w:t>External means external to the University, NOT external to the department. University personnel (retired or active) are not allowed as guests.</w:t>
      </w:r>
    </w:p>
    <w:p w14:paraId="5F1E58D9" w14:textId="77777777" w:rsidR="007150BE" w:rsidRDefault="007150BE" w:rsidP="007150BE">
      <w:pPr>
        <w:pStyle w:val="ListParagraph"/>
        <w:rPr>
          <w:rFonts w:ascii="Arial" w:hAnsi="Arial" w:cs="Arial"/>
          <w:b/>
          <w:bCs/>
          <w:color w:val="FF0000"/>
          <w:sz w:val="22"/>
          <w:szCs w:val="22"/>
        </w:rPr>
      </w:pPr>
    </w:p>
    <w:p w14:paraId="2A436356" w14:textId="77777777" w:rsidR="007150BE" w:rsidRPr="00052FCA" w:rsidRDefault="007150BE" w:rsidP="007150BE">
      <w:pPr>
        <w:ind w:left="720"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  <w:r w:rsidRPr="00052FCA">
        <w:rPr>
          <w:rFonts w:ascii="Arial" w:hAnsi="Arial" w:cs="Arial"/>
          <w:b/>
          <w:bCs/>
          <w:color w:val="FF0000"/>
          <w:sz w:val="22"/>
          <w:szCs w:val="22"/>
        </w:rPr>
        <w:t>Examples include</w:t>
      </w:r>
      <w:r>
        <w:rPr>
          <w:rFonts w:ascii="Arial" w:hAnsi="Arial" w:cs="Arial"/>
          <w:b/>
          <w:bCs/>
          <w:color w:val="FF0000"/>
          <w:sz w:val="22"/>
          <w:szCs w:val="22"/>
        </w:rPr>
        <w:t>:</w:t>
      </w:r>
    </w:p>
    <w:p w14:paraId="7646A04C" w14:textId="77777777" w:rsidR="007150BE" w:rsidRPr="00052FCA" w:rsidRDefault="007150BE" w:rsidP="007150BE">
      <w:pPr>
        <w:numPr>
          <w:ilvl w:val="1"/>
          <w:numId w:val="2"/>
        </w:numPr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  <w:r w:rsidRPr="00052FCA">
        <w:rPr>
          <w:rFonts w:ascii="Arial" w:hAnsi="Arial" w:cs="Arial"/>
          <w:b/>
          <w:bCs/>
          <w:color w:val="FF0000"/>
          <w:sz w:val="22"/>
          <w:szCs w:val="22"/>
        </w:rPr>
        <w:t>corporate colleagues</w:t>
      </w:r>
    </w:p>
    <w:p w14:paraId="0E807D72" w14:textId="77777777" w:rsidR="007150BE" w:rsidRPr="00052FCA" w:rsidRDefault="007150BE" w:rsidP="007150BE">
      <w:pPr>
        <w:numPr>
          <w:ilvl w:val="1"/>
          <w:numId w:val="2"/>
        </w:numPr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  <w:r w:rsidRPr="00052FCA">
        <w:rPr>
          <w:rFonts w:ascii="Arial" w:hAnsi="Arial" w:cs="Arial"/>
          <w:b/>
          <w:bCs/>
          <w:color w:val="FF0000"/>
          <w:sz w:val="22"/>
          <w:szCs w:val="22"/>
        </w:rPr>
        <w:t>community members/leaders</w:t>
      </w:r>
    </w:p>
    <w:p w14:paraId="72593F60" w14:textId="77777777" w:rsidR="007150BE" w:rsidRPr="00052FCA" w:rsidRDefault="007150BE" w:rsidP="007150BE">
      <w:pPr>
        <w:numPr>
          <w:ilvl w:val="1"/>
          <w:numId w:val="2"/>
        </w:numPr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  <w:r w:rsidRPr="00052FCA">
        <w:rPr>
          <w:rFonts w:ascii="Arial" w:hAnsi="Arial" w:cs="Arial"/>
          <w:b/>
          <w:bCs/>
          <w:color w:val="FF0000"/>
          <w:sz w:val="22"/>
          <w:szCs w:val="22"/>
        </w:rPr>
        <w:t>donors</w:t>
      </w:r>
    </w:p>
    <w:p w14:paraId="64E13238" w14:textId="77777777" w:rsidR="007150BE" w:rsidRPr="00052FCA" w:rsidRDefault="007150BE" w:rsidP="007150BE">
      <w:pPr>
        <w:numPr>
          <w:ilvl w:val="1"/>
          <w:numId w:val="2"/>
        </w:numPr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  <w:r w:rsidRPr="00052FCA">
        <w:rPr>
          <w:rFonts w:ascii="Arial" w:hAnsi="Arial" w:cs="Arial"/>
          <w:b/>
          <w:bCs/>
          <w:color w:val="FF0000"/>
          <w:sz w:val="22"/>
          <w:szCs w:val="22"/>
        </w:rPr>
        <w:t>alumni</w:t>
      </w:r>
    </w:p>
    <w:p w14:paraId="2E50815C" w14:textId="77777777" w:rsidR="007150BE" w:rsidRPr="00052FCA" w:rsidRDefault="007150BE" w:rsidP="007150BE">
      <w:pPr>
        <w:ind w:left="360"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</w:p>
    <w:p w14:paraId="617F794A" w14:textId="77777777" w:rsidR="007150BE" w:rsidRPr="00052FCA" w:rsidRDefault="007150BE" w:rsidP="007150BE">
      <w:pPr>
        <w:numPr>
          <w:ilvl w:val="0"/>
          <w:numId w:val="2"/>
        </w:numPr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  <w:r>
        <w:rPr>
          <w:rFonts w:ascii="Arial" w:hAnsi="Arial" w:cs="Arial"/>
          <w:b/>
          <w:bCs/>
          <w:color w:val="FF0000"/>
          <w:sz w:val="22"/>
          <w:szCs w:val="22"/>
          <w:u w:val="single"/>
        </w:rPr>
        <w:t>Up to 2</w:t>
      </w:r>
      <w:r w:rsidRPr="00052FCA">
        <w:rPr>
          <w:rFonts w:ascii="Arial" w:hAnsi="Arial" w:cs="Arial"/>
          <w:b/>
          <w:bCs/>
          <w:color w:val="FF0000"/>
          <w:sz w:val="22"/>
          <w:szCs w:val="22"/>
          <w:u w:val="single"/>
        </w:rPr>
        <w:t xml:space="preserve"> faculty from the department may attend to facilitate introductions</w:t>
      </w:r>
      <w:r>
        <w:rPr>
          <w:rFonts w:ascii="Arial" w:hAnsi="Arial" w:cs="Arial"/>
          <w:b/>
          <w:bCs/>
          <w:color w:val="FF0000"/>
          <w:sz w:val="22"/>
          <w:szCs w:val="22"/>
        </w:rPr>
        <w:t xml:space="preserve"> - </w:t>
      </w:r>
      <w:r w:rsidRPr="00052FCA">
        <w:rPr>
          <w:rFonts w:ascii="Arial" w:hAnsi="Arial" w:cs="Arial"/>
          <w:b/>
          <w:bCs/>
          <w:color w:val="FF0000"/>
          <w:sz w:val="22"/>
          <w:szCs w:val="22"/>
        </w:rPr>
        <w:t>this includes the chair</w:t>
      </w:r>
      <w:r>
        <w:rPr>
          <w:rFonts w:ascii="Arial" w:hAnsi="Arial" w:cs="Arial"/>
          <w:b/>
          <w:bCs/>
          <w:color w:val="FF0000"/>
          <w:sz w:val="22"/>
          <w:szCs w:val="22"/>
        </w:rPr>
        <w:t>/director</w:t>
      </w:r>
      <w:r w:rsidRPr="00052FCA">
        <w:rPr>
          <w:rFonts w:ascii="Arial" w:hAnsi="Arial" w:cs="Arial"/>
          <w:b/>
          <w:bCs/>
          <w:color w:val="FF0000"/>
          <w:sz w:val="22"/>
          <w:szCs w:val="22"/>
        </w:rPr>
        <w:t xml:space="preserve">.  </w:t>
      </w:r>
    </w:p>
    <w:p w14:paraId="725D0809" w14:textId="77777777" w:rsidR="007150BE" w:rsidRPr="00052FCA" w:rsidRDefault="007150BE" w:rsidP="007150BE">
      <w:pPr>
        <w:ind w:left="360"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</w:p>
    <w:p w14:paraId="760A40A5" w14:textId="1DC63042" w:rsidR="007150BE" w:rsidRPr="00052FCA" w:rsidRDefault="007150BE" w:rsidP="007150BE">
      <w:pPr>
        <w:numPr>
          <w:ilvl w:val="0"/>
          <w:numId w:val="2"/>
        </w:numPr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  <w:r w:rsidRPr="00052FCA">
        <w:rPr>
          <w:rFonts w:ascii="Arial" w:hAnsi="Arial" w:cs="Arial"/>
          <w:b/>
          <w:bCs/>
          <w:color w:val="FF0000"/>
          <w:sz w:val="22"/>
          <w:szCs w:val="22"/>
        </w:rPr>
        <w:t xml:space="preserve">Maximum number of </w:t>
      </w:r>
      <w:r>
        <w:rPr>
          <w:rFonts w:ascii="Arial" w:hAnsi="Arial" w:cs="Arial"/>
          <w:b/>
          <w:bCs/>
          <w:color w:val="FF0000"/>
          <w:sz w:val="22"/>
          <w:szCs w:val="22"/>
        </w:rPr>
        <w:t xml:space="preserve">external guests is 8-9 people for a total of 15 people (5 </w:t>
      </w:r>
      <w:r>
        <w:rPr>
          <w:rFonts w:ascii="Arial" w:hAnsi="Arial" w:cs="Arial"/>
          <w:b/>
          <w:bCs/>
          <w:color w:val="FF0000"/>
          <w:sz w:val="22"/>
          <w:szCs w:val="22"/>
        </w:rPr>
        <w:lastRenderedPageBreak/>
        <w:t>evaluators, 1 – 2 faculty, 8- 9 guests).</w:t>
      </w:r>
    </w:p>
    <w:p w14:paraId="23273313" w14:textId="1A3D6C86" w:rsidR="00063801" w:rsidRPr="00F51120" w:rsidRDefault="0078388A" w:rsidP="0078388A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br/>
      </w:r>
    </w:p>
    <w:p w14:paraId="25E0D4EA" w14:textId="3433D4E6" w:rsidR="0078388A" w:rsidRDefault="00063801" w:rsidP="0078388A">
      <w:pPr>
        <w:ind w:left="1440" w:hanging="1440"/>
        <w:rPr>
          <w:rFonts w:ascii="Times New Roman" w:hAnsi="Times New Roman"/>
          <w:b/>
          <w:bCs/>
          <w:sz w:val="22"/>
          <w:szCs w:val="22"/>
        </w:rPr>
      </w:pPr>
      <w:r w:rsidRPr="00F51120">
        <w:rPr>
          <w:rFonts w:ascii="Times New Roman" w:hAnsi="Times New Roman"/>
          <w:sz w:val="22"/>
          <w:szCs w:val="22"/>
        </w:rPr>
        <w:t>1:</w:t>
      </w:r>
      <w:r w:rsidR="0075464F">
        <w:rPr>
          <w:rFonts w:ascii="Times New Roman" w:hAnsi="Times New Roman"/>
          <w:sz w:val="22"/>
          <w:szCs w:val="22"/>
        </w:rPr>
        <w:t>00</w:t>
      </w:r>
      <w:r w:rsidRPr="00F51120">
        <w:rPr>
          <w:rFonts w:ascii="Times New Roman" w:hAnsi="Times New Roman"/>
          <w:sz w:val="22"/>
          <w:szCs w:val="22"/>
        </w:rPr>
        <w:t xml:space="preserve"> p.m.</w:t>
      </w:r>
      <w:r w:rsidRPr="00F51120">
        <w:rPr>
          <w:rFonts w:ascii="Times New Roman" w:hAnsi="Times New Roman"/>
          <w:sz w:val="22"/>
          <w:szCs w:val="22"/>
        </w:rPr>
        <w:tab/>
      </w:r>
      <w:r w:rsidR="009B7F5F">
        <w:rPr>
          <w:rFonts w:ascii="Times New Roman" w:hAnsi="Times New Roman"/>
          <w:sz w:val="22"/>
          <w:szCs w:val="22"/>
        </w:rPr>
        <w:t>All Evaluators</w:t>
      </w:r>
      <w:r w:rsidR="009B7F5F" w:rsidRPr="00F51120">
        <w:rPr>
          <w:rFonts w:ascii="Times New Roman" w:hAnsi="Times New Roman"/>
          <w:sz w:val="22"/>
          <w:szCs w:val="22"/>
        </w:rPr>
        <w:t xml:space="preserve"> </w:t>
      </w:r>
      <w:r w:rsidR="00750F49">
        <w:rPr>
          <w:rFonts w:ascii="Times New Roman" w:hAnsi="Times New Roman"/>
          <w:sz w:val="22"/>
          <w:szCs w:val="22"/>
        </w:rPr>
        <w:t xml:space="preserve">with </w:t>
      </w:r>
      <w:r w:rsidR="005C7BF1">
        <w:rPr>
          <w:rFonts w:ascii="Times New Roman" w:hAnsi="Times New Roman"/>
          <w:sz w:val="22"/>
          <w:szCs w:val="22"/>
        </w:rPr>
        <w:t xml:space="preserve">junior </w:t>
      </w:r>
      <w:r w:rsidR="00750F49">
        <w:rPr>
          <w:rFonts w:ascii="Times New Roman" w:hAnsi="Times New Roman"/>
          <w:sz w:val="22"/>
          <w:szCs w:val="22"/>
        </w:rPr>
        <w:t>faculty</w:t>
      </w:r>
      <w:r w:rsidR="00A877C2">
        <w:rPr>
          <w:rFonts w:ascii="Times New Roman" w:hAnsi="Times New Roman"/>
          <w:sz w:val="22"/>
          <w:szCs w:val="22"/>
        </w:rPr>
        <w:t xml:space="preserve"> </w:t>
      </w:r>
      <w:r w:rsidR="00A877C2">
        <w:rPr>
          <w:rFonts w:ascii="Times New Roman" w:hAnsi="Times New Roman"/>
          <w:b/>
          <w:spacing w:val="-2"/>
          <w:sz w:val="22"/>
          <w:szCs w:val="22"/>
        </w:rPr>
        <w:t>(</w:t>
      </w:r>
      <w:r w:rsidR="00A877C2">
        <w:rPr>
          <w:rFonts w:ascii="Times New Roman" w:hAnsi="Times New Roman"/>
          <w:b/>
          <w:spacing w:val="-2"/>
          <w:sz w:val="22"/>
          <w:szCs w:val="22"/>
        </w:rPr>
        <w:t>Department contacts faculty</w:t>
      </w:r>
      <w:r w:rsidR="00A877C2">
        <w:rPr>
          <w:rFonts w:ascii="Times New Roman" w:hAnsi="Times New Roman"/>
          <w:b/>
          <w:spacing w:val="-2"/>
          <w:sz w:val="22"/>
          <w:szCs w:val="22"/>
        </w:rPr>
        <w:t>)</w:t>
      </w:r>
    </w:p>
    <w:p w14:paraId="48320E02" w14:textId="05EE668D" w:rsidR="0075464F" w:rsidRDefault="0075464F" w:rsidP="0075464F">
      <w:pPr>
        <w:ind w:left="1440" w:hanging="1440"/>
        <w:rPr>
          <w:rFonts w:ascii="Times New Roman" w:hAnsi="Times New Roman"/>
          <w:sz w:val="22"/>
          <w:szCs w:val="22"/>
        </w:rPr>
      </w:pPr>
    </w:p>
    <w:p w14:paraId="5A8DED1C" w14:textId="2B5752F1" w:rsidR="00F72734" w:rsidRDefault="00F72734" w:rsidP="0075464F">
      <w:pPr>
        <w:ind w:left="1440" w:hanging="144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2:00 p.m.</w:t>
      </w:r>
      <w:r>
        <w:rPr>
          <w:rFonts w:ascii="Times New Roman" w:hAnsi="Times New Roman"/>
          <w:sz w:val="22"/>
          <w:szCs w:val="22"/>
        </w:rPr>
        <w:tab/>
        <w:t>Join next meeting</w:t>
      </w:r>
    </w:p>
    <w:p w14:paraId="6D8C7D5F" w14:textId="77777777" w:rsidR="00F72734" w:rsidRDefault="00F72734" w:rsidP="0078388A">
      <w:pPr>
        <w:ind w:left="1440" w:hanging="1440"/>
        <w:rPr>
          <w:rFonts w:ascii="Times New Roman" w:hAnsi="Times New Roman"/>
          <w:sz w:val="22"/>
          <w:szCs w:val="22"/>
        </w:rPr>
      </w:pPr>
    </w:p>
    <w:p w14:paraId="0022E4AA" w14:textId="030E47C0" w:rsidR="00A877C2" w:rsidRDefault="0075464F" w:rsidP="00A877C2">
      <w:pPr>
        <w:ind w:left="1440" w:hanging="1440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2</w:t>
      </w:r>
      <w:r w:rsidRPr="00F51120">
        <w:rPr>
          <w:rFonts w:ascii="Times New Roman" w:hAnsi="Times New Roman"/>
          <w:sz w:val="22"/>
          <w:szCs w:val="22"/>
        </w:rPr>
        <w:t>:</w:t>
      </w:r>
      <w:r w:rsidR="00F72734">
        <w:rPr>
          <w:rFonts w:ascii="Times New Roman" w:hAnsi="Times New Roman"/>
          <w:sz w:val="22"/>
          <w:szCs w:val="22"/>
        </w:rPr>
        <w:t>05</w:t>
      </w:r>
      <w:r w:rsidRPr="00F51120">
        <w:rPr>
          <w:rFonts w:ascii="Times New Roman" w:hAnsi="Times New Roman"/>
          <w:sz w:val="22"/>
          <w:szCs w:val="22"/>
        </w:rPr>
        <w:t xml:space="preserve"> p.m.</w:t>
      </w:r>
      <w:r w:rsidRPr="00F51120">
        <w:rPr>
          <w:rFonts w:ascii="Times New Roman" w:hAnsi="Times New Roman"/>
          <w:sz w:val="22"/>
          <w:szCs w:val="22"/>
        </w:rPr>
        <w:tab/>
      </w:r>
      <w:r w:rsidR="00F72E1C">
        <w:rPr>
          <w:rFonts w:ascii="Times New Roman" w:hAnsi="Times New Roman"/>
          <w:sz w:val="22"/>
          <w:szCs w:val="22"/>
        </w:rPr>
        <w:t>All Evaluators</w:t>
      </w:r>
      <w:r w:rsidR="00F72E1C" w:rsidRPr="00F51120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with </w:t>
      </w:r>
      <w:r w:rsidR="005C7BF1">
        <w:rPr>
          <w:rFonts w:ascii="Times New Roman" w:hAnsi="Times New Roman"/>
          <w:sz w:val="22"/>
          <w:szCs w:val="22"/>
        </w:rPr>
        <w:t xml:space="preserve">senior </w:t>
      </w:r>
      <w:r>
        <w:rPr>
          <w:rFonts w:ascii="Times New Roman" w:hAnsi="Times New Roman"/>
          <w:sz w:val="22"/>
          <w:szCs w:val="22"/>
        </w:rPr>
        <w:t>faculty</w:t>
      </w:r>
      <w:r w:rsidR="00A877C2">
        <w:rPr>
          <w:rFonts w:ascii="Times New Roman" w:hAnsi="Times New Roman"/>
          <w:sz w:val="22"/>
          <w:szCs w:val="22"/>
        </w:rPr>
        <w:t xml:space="preserve"> </w:t>
      </w:r>
      <w:r w:rsidR="00A877C2">
        <w:rPr>
          <w:rFonts w:ascii="Times New Roman" w:hAnsi="Times New Roman"/>
          <w:b/>
          <w:spacing w:val="-2"/>
          <w:sz w:val="22"/>
          <w:szCs w:val="22"/>
        </w:rPr>
        <w:t>(Department contacts faculty)</w:t>
      </w:r>
    </w:p>
    <w:p w14:paraId="2FDD14E6" w14:textId="4899A737" w:rsidR="0075464F" w:rsidRDefault="0075464F" w:rsidP="0075464F">
      <w:pPr>
        <w:ind w:left="1440" w:hanging="1440"/>
        <w:rPr>
          <w:rFonts w:ascii="Times New Roman" w:hAnsi="Times New Roman"/>
          <w:sz w:val="22"/>
          <w:szCs w:val="22"/>
        </w:rPr>
      </w:pPr>
    </w:p>
    <w:p w14:paraId="2327331E" w14:textId="552EF115" w:rsidR="00063801" w:rsidRDefault="005C7BF1" w:rsidP="00F51120">
      <w:pPr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3</w:t>
      </w:r>
      <w:r w:rsidR="00BF2DF8">
        <w:rPr>
          <w:rFonts w:ascii="Times New Roman" w:hAnsi="Times New Roman"/>
          <w:sz w:val="22"/>
          <w:szCs w:val="22"/>
        </w:rPr>
        <w:t>:</w:t>
      </w:r>
      <w:r>
        <w:rPr>
          <w:rFonts w:ascii="Times New Roman" w:hAnsi="Times New Roman"/>
          <w:sz w:val="22"/>
          <w:szCs w:val="22"/>
        </w:rPr>
        <w:t>00</w:t>
      </w:r>
      <w:r w:rsidR="00063801" w:rsidRPr="00F51120">
        <w:rPr>
          <w:rFonts w:ascii="Times New Roman" w:hAnsi="Times New Roman"/>
          <w:sz w:val="22"/>
          <w:szCs w:val="22"/>
        </w:rPr>
        <w:t xml:space="preserve"> </w:t>
      </w:r>
      <w:r w:rsidR="00750F49">
        <w:rPr>
          <w:rFonts w:ascii="Times New Roman" w:hAnsi="Times New Roman"/>
          <w:sz w:val="22"/>
          <w:szCs w:val="22"/>
        </w:rPr>
        <w:t>p.m.</w:t>
      </w:r>
      <w:r w:rsidR="00063801" w:rsidRPr="00F51120">
        <w:rPr>
          <w:rFonts w:ascii="Times New Roman" w:hAnsi="Times New Roman"/>
          <w:sz w:val="22"/>
          <w:szCs w:val="22"/>
        </w:rPr>
        <w:tab/>
        <w:t>Break</w:t>
      </w:r>
    </w:p>
    <w:p w14:paraId="2327331F" w14:textId="77777777" w:rsidR="00847B57" w:rsidRPr="00F51120" w:rsidRDefault="00847B57" w:rsidP="00F51120">
      <w:pPr>
        <w:rPr>
          <w:rFonts w:ascii="Times New Roman" w:hAnsi="Times New Roman"/>
          <w:bCs/>
          <w:sz w:val="22"/>
          <w:szCs w:val="22"/>
        </w:rPr>
      </w:pPr>
    </w:p>
    <w:p w14:paraId="62BEF64D" w14:textId="535D11A1" w:rsidR="0078388A" w:rsidRDefault="005C7BF1" w:rsidP="0078388A">
      <w:pPr>
        <w:ind w:left="1440" w:hanging="1440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3</w:t>
      </w:r>
      <w:r w:rsidR="00063801" w:rsidRPr="00F51120">
        <w:rPr>
          <w:rFonts w:ascii="Times New Roman" w:hAnsi="Times New Roman"/>
          <w:sz w:val="22"/>
          <w:szCs w:val="22"/>
        </w:rPr>
        <w:t>:</w:t>
      </w:r>
      <w:r>
        <w:rPr>
          <w:rFonts w:ascii="Times New Roman" w:hAnsi="Times New Roman"/>
          <w:sz w:val="22"/>
          <w:szCs w:val="22"/>
        </w:rPr>
        <w:t>15</w:t>
      </w:r>
      <w:r w:rsidR="00063801" w:rsidRPr="00F51120">
        <w:rPr>
          <w:rFonts w:ascii="Times New Roman" w:hAnsi="Times New Roman"/>
          <w:sz w:val="22"/>
          <w:szCs w:val="22"/>
        </w:rPr>
        <w:t xml:space="preserve"> p.m.</w:t>
      </w:r>
      <w:r w:rsidR="00063801" w:rsidRPr="00F51120">
        <w:rPr>
          <w:rFonts w:ascii="Times New Roman" w:hAnsi="Times New Roman"/>
          <w:sz w:val="22"/>
          <w:szCs w:val="22"/>
        </w:rPr>
        <w:tab/>
      </w:r>
      <w:r w:rsidR="00D40C4B">
        <w:rPr>
          <w:rFonts w:ascii="Times New Roman" w:hAnsi="Times New Roman"/>
          <w:sz w:val="22"/>
          <w:szCs w:val="22"/>
        </w:rPr>
        <w:t>All</w:t>
      </w:r>
      <w:r w:rsidR="00D766A5">
        <w:rPr>
          <w:rFonts w:ascii="Times New Roman" w:hAnsi="Times New Roman"/>
          <w:sz w:val="22"/>
          <w:szCs w:val="22"/>
        </w:rPr>
        <w:t xml:space="preserve"> Evaluators</w:t>
      </w:r>
      <w:r w:rsidR="00063801" w:rsidRPr="00F51120">
        <w:rPr>
          <w:rFonts w:ascii="Times New Roman" w:hAnsi="Times New Roman"/>
          <w:sz w:val="22"/>
          <w:szCs w:val="22"/>
        </w:rPr>
        <w:t xml:space="preserve"> </w:t>
      </w:r>
      <w:r w:rsidR="00750F49">
        <w:rPr>
          <w:rFonts w:ascii="Times New Roman" w:hAnsi="Times New Roman"/>
          <w:sz w:val="22"/>
          <w:szCs w:val="22"/>
        </w:rPr>
        <w:t>meet with students</w:t>
      </w:r>
      <w:r w:rsidR="00A877C2">
        <w:rPr>
          <w:rFonts w:ascii="Times New Roman" w:hAnsi="Times New Roman"/>
          <w:sz w:val="22"/>
          <w:szCs w:val="22"/>
        </w:rPr>
        <w:t xml:space="preserve"> </w:t>
      </w:r>
      <w:r w:rsidR="00A877C2">
        <w:rPr>
          <w:rFonts w:ascii="Times New Roman" w:hAnsi="Times New Roman"/>
          <w:b/>
          <w:spacing w:val="-2"/>
          <w:sz w:val="22"/>
          <w:szCs w:val="22"/>
        </w:rPr>
        <w:t xml:space="preserve">(Department contacts </w:t>
      </w:r>
      <w:r w:rsidR="00A877C2">
        <w:rPr>
          <w:rFonts w:ascii="Times New Roman" w:hAnsi="Times New Roman"/>
          <w:b/>
          <w:spacing w:val="-2"/>
          <w:sz w:val="22"/>
          <w:szCs w:val="22"/>
        </w:rPr>
        <w:t>students</w:t>
      </w:r>
      <w:r w:rsidR="00A877C2">
        <w:rPr>
          <w:rFonts w:ascii="Times New Roman" w:hAnsi="Times New Roman"/>
          <w:b/>
          <w:spacing w:val="-2"/>
          <w:sz w:val="22"/>
          <w:szCs w:val="22"/>
        </w:rPr>
        <w:t>)</w:t>
      </w:r>
    </w:p>
    <w:p w14:paraId="23273323" w14:textId="20F143B3" w:rsidR="003B51B0" w:rsidRDefault="00BF2DF8" w:rsidP="0078388A">
      <w:pPr>
        <w:ind w:left="1440" w:hanging="144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 w:rsidR="005C7BF1">
        <w:rPr>
          <w:rFonts w:ascii="Times New Roman" w:hAnsi="Times New Roman"/>
          <w:sz w:val="22"/>
          <w:szCs w:val="22"/>
        </w:rPr>
        <w:t>3</w:t>
      </w:r>
      <w:r w:rsidR="00063801" w:rsidRPr="00F51120">
        <w:rPr>
          <w:rFonts w:ascii="Times New Roman" w:hAnsi="Times New Roman"/>
          <w:sz w:val="22"/>
          <w:szCs w:val="22"/>
        </w:rPr>
        <w:t>:</w:t>
      </w:r>
      <w:r w:rsidR="005C7BF1">
        <w:rPr>
          <w:rFonts w:ascii="Times New Roman" w:hAnsi="Times New Roman"/>
          <w:sz w:val="22"/>
          <w:szCs w:val="22"/>
        </w:rPr>
        <w:t>15</w:t>
      </w:r>
      <w:r w:rsidR="00FE4EA3">
        <w:rPr>
          <w:rFonts w:ascii="Times New Roman" w:hAnsi="Times New Roman"/>
          <w:sz w:val="22"/>
          <w:szCs w:val="22"/>
        </w:rPr>
        <w:t xml:space="preserve"> – </w:t>
      </w:r>
      <w:r w:rsidR="005C7BF1">
        <w:rPr>
          <w:rFonts w:ascii="Times New Roman" w:hAnsi="Times New Roman"/>
          <w:sz w:val="22"/>
          <w:szCs w:val="22"/>
        </w:rPr>
        <w:t>4</w:t>
      </w:r>
      <w:r w:rsidR="00FE4EA3">
        <w:rPr>
          <w:rFonts w:ascii="Times New Roman" w:hAnsi="Times New Roman"/>
          <w:sz w:val="22"/>
          <w:szCs w:val="22"/>
        </w:rPr>
        <w:t>:</w:t>
      </w:r>
      <w:r w:rsidR="005C7BF1">
        <w:rPr>
          <w:rFonts w:ascii="Times New Roman" w:hAnsi="Times New Roman"/>
          <w:sz w:val="22"/>
          <w:szCs w:val="22"/>
        </w:rPr>
        <w:t>00</w:t>
      </w:r>
      <w:r w:rsidR="00063801" w:rsidRPr="00F51120">
        <w:rPr>
          <w:rFonts w:ascii="Times New Roman" w:hAnsi="Times New Roman"/>
          <w:sz w:val="22"/>
          <w:szCs w:val="22"/>
        </w:rPr>
        <w:tab/>
      </w:r>
      <w:r w:rsidR="005C7BF1">
        <w:rPr>
          <w:rFonts w:ascii="Times New Roman" w:hAnsi="Times New Roman"/>
          <w:sz w:val="22"/>
          <w:szCs w:val="22"/>
        </w:rPr>
        <w:t>Student group 1</w:t>
      </w:r>
    </w:p>
    <w:p w14:paraId="09AF027B" w14:textId="67FD6A0C" w:rsidR="00F72734" w:rsidRDefault="00F72734" w:rsidP="0078388A">
      <w:pPr>
        <w:ind w:left="1440" w:firstLine="72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4:00 – 4:05</w:t>
      </w:r>
      <w:r>
        <w:rPr>
          <w:rFonts w:ascii="Times New Roman" w:hAnsi="Times New Roman"/>
          <w:sz w:val="22"/>
          <w:szCs w:val="22"/>
        </w:rPr>
        <w:tab/>
        <w:t>Join next meeting</w:t>
      </w:r>
    </w:p>
    <w:p w14:paraId="23273324" w14:textId="4B104B71" w:rsidR="00063801" w:rsidRPr="00F51120" w:rsidRDefault="005C7BF1" w:rsidP="0078388A">
      <w:pPr>
        <w:ind w:left="1440" w:firstLine="72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4</w:t>
      </w:r>
      <w:r w:rsidR="00FE4EA3">
        <w:rPr>
          <w:rFonts w:ascii="Times New Roman" w:hAnsi="Times New Roman"/>
          <w:sz w:val="22"/>
          <w:szCs w:val="22"/>
        </w:rPr>
        <w:t>:</w:t>
      </w:r>
      <w:r w:rsidR="00F72734">
        <w:rPr>
          <w:rFonts w:ascii="Times New Roman" w:hAnsi="Times New Roman"/>
          <w:sz w:val="22"/>
          <w:szCs w:val="22"/>
        </w:rPr>
        <w:t>05</w:t>
      </w:r>
      <w:r w:rsidR="00FE4EA3">
        <w:rPr>
          <w:rFonts w:ascii="Times New Roman" w:hAnsi="Times New Roman"/>
          <w:sz w:val="22"/>
          <w:szCs w:val="22"/>
        </w:rPr>
        <w:t xml:space="preserve"> – 4:</w:t>
      </w:r>
      <w:r w:rsidR="00F72734">
        <w:rPr>
          <w:rFonts w:ascii="Times New Roman" w:hAnsi="Times New Roman"/>
          <w:sz w:val="22"/>
          <w:szCs w:val="22"/>
        </w:rPr>
        <w:t>50</w:t>
      </w:r>
      <w:r w:rsidR="003B51B0">
        <w:rPr>
          <w:rFonts w:ascii="Times New Roman" w:hAnsi="Times New Roman"/>
          <w:sz w:val="22"/>
          <w:szCs w:val="22"/>
        </w:rPr>
        <w:t xml:space="preserve"> </w:t>
      </w:r>
      <w:r w:rsidR="003B51B0"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>Student group 2</w:t>
      </w:r>
    </w:p>
    <w:p w14:paraId="23273326" w14:textId="503DA11E" w:rsidR="00D766A5" w:rsidRPr="00D766A5" w:rsidRDefault="00063801" w:rsidP="00F51120">
      <w:pPr>
        <w:ind w:left="1440"/>
        <w:rPr>
          <w:rFonts w:ascii="Times New Roman" w:hAnsi="Times New Roman"/>
          <w:color w:val="0000FF"/>
          <w:sz w:val="22"/>
          <w:szCs w:val="22"/>
        </w:rPr>
      </w:pPr>
      <w:r w:rsidRPr="00F51120">
        <w:rPr>
          <w:rFonts w:ascii="Times New Roman" w:hAnsi="Times New Roman"/>
          <w:sz w:val="22"/>
          <w:szCs w:val="22"/>
        </w:rPr>
        <w:tab/>
      </w:r>
      <w:r w:rsidRPr="00F51120">
        <w:rPr>
          <w:rFonts w:ascii="Times New Roman" w:hAnsi="Times New Roman"/>
          <w:sz w:val="22"/>
          <w:szCs w:val="22"/>
        </w:rPr>
        <w:tab/>
      </w:r>
    </w:p>
    <w:p w14:paraId="2327332B" w14:textId="4A2D2156" w:rsidR="00750F49" w:rsidRDefault="003B51B0" w:rsidP="00750F49">
      <w:pPr>
        <w:ind w:left="1440" w:hanging="144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5</w:t>
      </w:r>
      <w:r w:rsidR="00063801" w:rsidRPr="00F51120">
        <w:rPr>
          <w:rFonts w:ascii="Times New Roman" w:hAnsi="Times New Roman"/>
          <w:sz w:val="22"/>
          <w:szCs w:val="22"/>
        </w:rPr>
        <w:t>:</w:t>
      </w:r>
      <w:r w:rsidR="000D7989">
        <w:rPr>
          <w:rFonts w:ascii="Times New Roman" w:hAnsi="Times New Roman"/>
          <w:sz w:val="22"/>
          <w:szCs w:val="22"/>
        </w:rPr>
        <w:t>0</w:t>
      </w:r>
      <w:r w:rsidR="00F72734">
        <w:rPr>
          <w:rFonts w:ascii="Times New Roman" w:hAnsi="Times New Roman"/>
          <w:sz w:val="22"/>
          <w:szCs w:val="22"/>
        </w:rPr>
        <w:t>5</w:t>
      </w:r>
      <w:r w:rsidR="00750F49">
        <w:rPr>
          <w:rFonts w:ascii="Times New Roman" w:hAnsi="Times New Roman"/>
          <w:sz w:val="22"/>
          <w:szCs w:val="22"/>
        </w:rPr>
        <w:t xml:space="preserve"> p.m.</w:t>
      </w:r>
      <w:r w:rsidR="00750F49">
        <w:rPr>
          <w:rFonts w:ascii="Times New Roman" w:hAnsi="Times New Roman"/>
          <w:color w:val="FF6600"/>
          <w:sz w:val="22"/>
          <w:szCs w:val="22"/>
        </w:rPr>
        <w:tab/>
      </w:r>
      <w:r w:rsidR="00911965">
        <w:rPr>
          <w:rFonts w:ascii="Times New Roman" w:hAnsi="Times New Roman"/>
          <w:sz w:val="22"/>
          <w:szCs w:val="22"/>
        </w:rPr>
        <w:t xml:space="preserve">External Evaluators and </w:t>
      </w:r>
      <w:r w:rsidR="005F3CEE">
        <w:rPr>
          <w:rFonts w:ascii="Times New Roman" w:hAnsi="Times New Roman"/>
          <w:sz w:val="22"/>
          <w:szCs w:val="22"/>
        </w:rPr>
        <w:t>Review Advisory Panel</w:t>
      </w:r>
      <w:r w:rsidR="008C2008">
        <w:rPr>
          <w:rFonts w:ascii="Times New Roman" w:hAnsi="Times New Roman"/>
          <w:sz w:val="22"/>
          <w:szCs w:val="22"/>
        </w:rPr>
        <w:t xml:space="preserve"> meet to wrap up (APR arranges Zoom)</w:t>
      </w:r>
    </w:p>
    <w:p w14:paraId="0311AD2C" w14:textId="77777777" w:rsidR="00D2229F" w:rsidRDefault="00D2229F" w:rsidP="00750F49">
      <w:pPr>
        <w:ind w:left="1440" w:hanging="1440"/>
        <w:rPr>
          <w:rFonts w:ascii="Times New Roman" w:hAnsi="Times New Roman"/>
          <w:sz w:val="22"/>
          <w:szCs w:val="22"/>
        </w:rPr>
      </w:pPr>
    </w:p>
    <w:p w14:paraId="2327332C" w14:textId="27720531" w:rsidR="00063801" w:rsidRPr="00750F49" w:rsidRDefault="00750F49" w:rsidP="00D2229F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*</w:t>
      </w:r>
      <w:r>
        <w:rPr>
          <w:rFonts w:ascii="Times New Roman" w:hAnsi="Times New Roman"/>
          <w:color w:val="FF0000"/>
          <w:sz w:val="22"/>
          <w:szCs w:val="22"/>
        </w:rPr>
        <w:t>If necessary, an evening meeting with students can be arranged. Please</w:t>
      </w:r>
      <w:r w:rsidR="00EC2BFB">
        <w:rPr>
          <w:rFonts w:ascii="Times New Roman" w:hAnsi="Times New Roman"/>
          <w:color w:val="FF0000"/>
          <w:sz w:val="22"/>
          <w:szCs w:val="22"/>
        </w:rPr>
        <w:t xml:space="preserve"> notify APR office im</w:t>
      </w:r>
      <w:r w:rsidR="00D2229F">
        <w:rPr>
          <w:rFonts w:ascii="Times New Roman" w:hAnsi="Times New Roman"/>
          <w:color w:val="FF0000"/>
          <w:sz w:val="22"/>
          <w:szCs w:val="22"/>
        </w:rPr>
        <w:t xml:space="preserve">mediately if </w:t>
      </w:r>
      <w:r>
        <w:rPr>
          <w:rFonts w:ascii="Times New Roman" w:hAnsi="Times New Roman"/>
          <w:color w:val="FF0000"/>
          <w:sz w:val="22"/>
          <w:szCs w:val="22"/>
        </w:rPr>
        <w:t>an evening student</w:t>
      </w:r>
      <w:r w:rsidR="00EC2BFB">
        <w:rPr>
          <w:rFonts w:ascii="Times New Roman" w:hAnsi="Times New Roman"/>
          <w:color w:val="FF0000"/>
          <w:sz w:val="22"/>
          <w:szCs w:val="22"/>
        </w:rPr>
        <w:t xml:space="preserve"> meeting is </w:t>
      </w:r>
      <w:r>
        <w:rPr>
          <w:rFonts w:ascii="Times New Roman" w:hAnsi="Times New Roman"/>
          <w:color w:val="FF0000"/>
          <w:sz w:val="22"/>
          <w:szCs w:val="22"/>
        </w:rPr>
        <w:t>desired</w:t>
      </w:r>
      <w:r w:rsidR="00EC2BFB">
        <w:rPr>
          <w:rFonts w:ascii="Times New Roman" w:hAnsi="Times New Roman"/>
          <w:color w:val="FF0000"/>
          <w:sz w:val="22"/>
          <w:szCs w:val="22"/>
        </w:rPr>
        <w:t>.</w:t>
      </w:r>
    </w:p>
    <w:p w14:paraId="2327332D" w14:textId="77777777" w:rsidR="00063801" w:rsidRPr="00F51120" w:rsidRDefault="00063801" w:rsidP="00F51120">
      <w:pPr>
        <w:rPr>
          <w:rFonts w:ascii="Times New Roman" w:hAnsi="Times New Roman"/>
          <w:sz w:val="22"/>
          <w:szCs w:val="22"/>
        </w:rPr>
      </w:pPr>
    </w:p>
    <w:p w14:paraId="2327332E" w14:textId="4E731C75" w:rsidR="00063801" w:rsidRPr="00F51120" w:rsidRDefault="00D525A8" w:rsidP="00F51120">
      <w:pPr>
        <w:rPr>
          <w:rFonts w:ascii="Times New Roman" w:hAnsi="Times New Roman"/>
          <w:b/>
          <w:sz w:val="22"/>
          <w:szCs w:val="22"/>
          <w:u w:val="single"/>
        </w:rPr>
      </w:pPr>
      <w:r>
        <w:rPr>
          <w:rFonts w:ascii="Times New Roman" w:hAnsi="Times New Roman"/>
          <w:b/>
          <w:noProof/>
          <w:snapToGrid/>
          <w:sz w:val="22"/>
          <w:szCs w:val="22"/>
          <w:u w:val="single"/>
        </w:rPr>
        <w:t xml:space="preserve">Day </w:t>
      </w:r>
      <w:r w:rsidR="00311C79">
        <w:rPr>
          <w:rFonts w:ascii="Times New Roman" w:hAnsi="Times New Roman"/>
          <w:b/>
          <w:noProof/>
          <w:snapToGrid/>
          <w:sz w:val="22"/>
          <w:szCs w:val="22"/>
          <w:u w:val="single"/>
        </w:rPr>
        <w:t>2</w:t>
      </w:r>
      <w:r>
        <w:rPr>
          <w:rFonts w:ascii="Times New Roman" w:hAnsi="Times New Roman"/>
          <w:b/>
          <w:noProof/>
          <w:snapToGrid/>
          <w:sz w:val="22"/>
          <w:szCs w:val="22"/>
          <w:u w:val="single"/>
        </w:rPr>
        <w:t>:</w:t>
      </w:r>
      <w:r w:rsidR="00063801" w:rsidRPr="00F51120">
        <w:rPr>
          <w:rFonts w:ascii="Times New Roman" w:hAnsi="Times New Roman"/>
          <w:b/>
          <w:noProof/>
          <w:snapToGrid/>
          <w:sz w:val="22"/>
          <w:szCs w:val="22"/>
          <w:u w:val="single"/>
        </w:rPr>
        <w:t xml:space="preserve"> </w:t>
      </w:r>
      <w:r>
        <w:rPr>
          <w:rFonts w:ascii="Times New Roman" w:hAnsi="Times New Roman"/>
          <w:b/>
          <w:noProof/>
          <w:snapToGrid/>
          <w:sz w:val="22"/>
          <w:szCs w:val="22"/>
          <w:u w:val="single"/>
        </w:rPr>
        <w:t>Day, Date, Year</w:t>
      </w:r>
      <w:bookmarkStart w:id="0" w:name="_GoBack"/>
      <w:bookmarkEnd w:id="0"/>
    </w:p>
    <w:p w14:paraId="2327332F" w14:textId="77777777" w:rsidR="003B51B0" w:rsidRDefault="003B51B0" w:rsidP="00F51120">
      <w:pPr>
        <w:rPr>
          <w:rFonts w:ascii="Times New Roman" w:hAnsi="Times New Roman"/>
          <w:b/>
          <w:sz w:val="22"/>
          <w:szCs w:val="22"/>
        </w:rPr>
      </w:pPr>
      <w:r w:rsidRPr="003B51B0">
        <w:rPr>
          <w:rFonts w:ascii="Times New Roman" w:hAnsi="Times New Roman"/>
          <w:b/>
          <w:sz w:val="22"/>
          <w:szCs w:val="22"/>
        </w:rPr>
        <w:t>External Evaluators only</w:t>
      </w:r>
    </w:p>
    <w:p w14:paraId="23273330" w14:textId="77777777" w:rsidR="003B51B0" w:rsidRPr="003B51B0" w:rsidRDefault="003B51B0" w:rsidP="00F51120">
      <w:pPr>
        <w:rPr>
          <w:rFonts w:ascii="Times New Roman" w:hAnsi="Times New Roman"/>
          <w:b/>
          <w:sz w:val="22"/>
          <w:szCs w:val="22"/>
        </w:rPr>
      </w:pPr>
    </w:p>
    <w:p w14:paraId="23273334" w14:textId="3B4DA615" w:rsidR="00D766A5" w:rsidRPr="00D766A5" w:rsidRDefault="00750F49" w:rsidP="00D766A5">
      <w:pPr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9</w:t>
      </w:r>
      <w:r w:rsidR="00063801" w:rsidRPr="00F51120">
        <w:rPr>
          <w:rFonts w:ascii="Times New Roman" w:hAnsi="Times New Roman"/>
          <w:sz w:val="22"/>
          <w:szCs w:val="22"/>
        </w:rPr>
        <w:t>:</w:t>
      </w:r>
      <w:r w:rsidR="0073285D">
        <w:rPr>
          <w:rFonts w:ascii="Times New Roman" w:hAnsi="Times New Roman"/>
          <w:sz w:val="22"/>
          <w:szCs w:val="22"/>
        </w:rPr>
        <w:t>30</w:t>
      </w:r>
      <w:r w:rsidR="00063801" w:rsidRPr="00F51120">
        <w:rPr>
          <w:rFonts w:ascii="Times New Roman" w:hAnsi="Times New Roman"/>
          <w:sz w:val="22"/>
          <w:szCs w:val="22"/>
        </w:rPr>
        <w:t xml:space="preserve"> a.m.</w:t>
      </w:r>
      <w:r w:rsidR="00063801" w:rsidRPr="00F51120">
        <w:rPr>
          <w:rFonts w:ascii="Times New Roman" w:hAnsi="Times New Roman"/>
          <w:sz w:val="22"/>
          <w:szCs w:val="22"/>
        </w:rPr>
        <w:tab/>
        <w:t xml:space="preserve">Exit interview with </w:t>
      </w:r>
      <w:r w:rsidR="003B51B0">
        <w:rPr>
          <w:rFonts w:ascii="Times New Roman" w:hAnsi="Times New Roman"/>
          <w:sz w:val="22"/>
          <w:szCs w:val="22"/>
        </w:rPr>
        <w:t>________</w:t>
      </w:r>
      <w:r w:rsidR="00063801" w:rsidRPr="00F51120">
        <w:rPr>
          <w:rFonts w:ascii="Times New Roman" w:hAnsi="Times New Roman"/>
          <w:sz w:val="22"/>
          <w:szCs w:val="22"/>
        </w:rPr>
        <w:t>, Chair</w:t>
      </w:r>
    </w:p>
    <w:p w14:paraId="23273335" w14:textId="77777777" w:rsidR="00063801" w:rsidRPr="00F51120" w:rsidRDefault="00063801" w:rsidP="00F51120">
      <w:pPr>
        <w:rPr>
          <w:rFonts w:ascii="Times New Roman" w:hAnsi="Times New Roman"/>
          <w:sz w:val="22"/>
          <w:szCs w:val="22"/>
        </w:rPr>
      </w:pPr>
    </w:p>
    <w:p w14:paraId="23273337" w14:textId="491E580A" w:rsidR="00063801" w:rsidRDefault="00F72734" w:rsidP="00311C79">
      <w:pPr>
        <w:ind w:left="1440" w:hanging="1440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10:3</w:t>
      </w:r>
      <w:r w:rsidR="0030367E">
        <w:rPr>
          <w:rFonts w:ascii="Times New Roman" w:hAnsi="Times New Roman"/>
          <w:sz w:val="22"/>
          <w:szCs w:val="22"/>
        </w:rPr>
        <w:t>5</w:t>
      </w:r>
      <w:r w:rsidR="00063801" w:rsidRPr="00F51120">
        <w:rPr>
          <w:rFonts w:ascii="Times New Roman" w:hAnsi="Times New Roman"/>
          <w:sz w:val="22"/>
          <w:szCs w:val="22"/>
        </w:rPr>
        <w:t xml:space="preserve"> a.m.</w:t>
      </w:r>
      <w:r w:rsidR="00063801" w:rsidRPr="00F51120">
        <w:rPr>
          <w:rFonts w:ascii="Times New Roman" w:hAnsi="Times New Roman"/>
          <w:sz w:val="22"/>
          <w:szCs w:val="22"/>
        </w:rPr>
        <w:tab/>
        <w:t xml:space="preserve">Exit interview with </w:t>
      </w:r>
      <w:r w:rsidR="00B267A2" w:rsidRPr="00B267A2">
        <w:rPr>
          <w:rFonts w:ascii="Times New Roman" w:hAnsi="Times New Roman"/>
          <w:sz w:val="22"/>
          <w:szCs w:val="22"/>
        </w:rPr>
        <w:t>Dean</w:t>
      </w:r>
      <w:r w:rsidR="00063801" w:rsidRPr="00B267A2">
        <w:rPr>
          <w:rFonts w:ascii="Times New Roman" w:hAnsi="Times New Roman"/>
          <w:sz w:val="22"/>
          <w:szCs w:val="22"/>
        </w:rPr>
        <w:t>,</w:t>
      </w:r>
      <w:r w:rsidR="00063801" w:rsidRPr="00F51120">
        <w:rPr>
          <w:rFonts w:ascii="Times New Roman" w:hAnsi="Times New Roman"/>
          <w:sz w:val="22"/>
          <w:szCs w:val="22"/>
        </w:rPr>
        <w:t xml:space="preserve"> </w:t>
      </w:r>
      <w:r w:rsidR="00A00569">
        <w:rPr>
          <w:rFonts w:ascii="Times New Roman" w:hAnsi="Times New Roman"/>
          <w:sz w:val="22"/>
          <w:szCs w:val="22"/>
        </w:rPr>
        <w:t xml:space="preserve">School/College </w:t>
      </w:r>
      <w:r w:rsidR="00063801" w:rsidRPr="00F51120">
        <w:rPr>
          <w:rFonts w:ascii="Times New Roman" w:hAnsi="Times New Roman"/>
          <w:sz w:val="22"/>
          <w:szCs w:val="22"/>
        </w:rPr>
        <w:t>(</w:t>
      </w:r>
      <w:r w:rsidR="00B267A2">
        <w:rPr>
          <w:rFonts w:ascii="Times New Roman" w:hAnsi="Times New Roman"/>
          <w:sz w:val="22"/>
          <w:szCs w:val="22"/>
        </w:rPr>
        <w:t>APR schedules Dean</w:t>
      </w:r>
      <w:r w:rsidR="00A00569">
        <w:rPr>
          <w:rFonts w:ascii="Times New Roman" w:hAnsi="Times New Roman"/>
          <w:sz w:val="22"/>
          <w:szCs w:val="22"/>
        </w:rPr>
        <w:t>)</w:t>
      </w:r>
    </w:p>
    <w:p w14:paraId="1B18ED82" w14:textId="77777777" w:rsidR="00311C79" w:rsidRPr="00F51120" w:rsidRDefault="00311C79" w:rsidP="00311C79">
      <w:pPr>
        <w:ind w:left="1440" w:hanging="1440"/>
        <w:rPr>
          <w:rFonts w:ascii="Times New Roman" w:hAnsi="Times New Roman"/>
          <w:sz w:val="22"/>
          <w:szCs w:val="22"/>
        </w:rPr>
      </w:pPr>
    </w:p>
    <w:p w14:paraId="3AEA3DCB" w14:textId="68D20250" w:rsidR="0030367E" w:rsidRDefault="00F72734" w:rsidP="00941965">
      <w:pPr>
        <w:ind w:left="1440" w:hanging="144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11:3</w:t>
      </w:r>
      <w:r w:rsidR="0030367E">
        <w:rPr>
          <w:rFonts w:ascii="Times New Roman" w:hAnsi="Times New Roman"/>
          <w:sz w:val="22"/>
          <w:szCs w:val="22"/>
        </w:rPr>
        <w:t xml:space="preserve">5 </w:t>
      </w:r>
      <w:r w:rsidR="004B16B6">
        <w:rPr>
          <w:rFonts w:ascii="Times New Roman" w:hAnsi="Times New Roman"/>
          <w:sz w:val="22"/>
          <w:szCs w:val="22"/>
        </w:rPr>
        <w:t>a</w:t>
      </w:r>
      <w:r w:rsidR="00311C79">
        <w:rPr>
          <w:rFonts w:ascii="Times New Roman" w:hAnsi="Times New Roman"/>
          <w:sz w:val="22"/>
          <w:szCs w:val="22"/>
        </w:rPr>
        <w:t>.m.</w:t>
      </w:r>
      <w:r w:rsidR="00311C79">
        <w:rPr>
          <w:rFonts w:ascii="Times New Roman" w:hAnsi="Times New Roman"/>
          <w:sz w:val="22"/>
          <w:szCs w:val="22"/>
        </w:rPr>
        <w:tab/>
        <w:t>Break</w:t>
      </w:r>
    </w:p>
    <w:p w14:paraId="7115DBCF" w14:textId="77777777" w:rsidR="0030367E" w:rsidRDefault="0030367E" w:rsidP="00941965">
      <w:pPr>
        <w:ind w:left="1440" w:hanging="1440"/>
        <w:rPr>
          <w:rFonts w:ascii="Times New Roman" w:hAnsi="Times New Roman"/>
          <w:sz w:val="22"/>
          <w:szCs w:val="22"/>
        </w:rPr>
      </w:pPr>
    </w:p>
    <w:p w14:paraId="23273339" w14:textId="7951538E" w:rsidR="00063801" w:rsidRDefault="00F72734" w:rsidP="00311C79">
      <w:pPr>
        <w:ind w:left="1440" w:hanging="1440"/>
        <w:rPr>
          <w:rFonts w:ascii="Times New Roman" w:hAnsi="Times New Roman"/>
          <w:b/>
          <w:spacing w:val="-2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11:45 a</w:t>
      </w:r>
      <w:r w:rsidR="00063801" w:rsidRPr="00F51120">
        <w:rPr>
          <w:rFonts w:ascii="Times New Roman" w:hAnsi="Times New Roman"/>
          <w:sz w:val="22"/>
          <w:szCs w:val="22"/>
        </w:rPr>
        <w:t>.m.</w:t>
      </w:r>
      <w:r w:rsidR="00063801" w:rsidRPr="00F51120">
        <w:rPr>
          <w:rFonts w:ascii="Times New Roman" w:hAnsi="Times New Roman"/>
          <w:sz w:val="22"/>
          <w:szCs w:val="22"/>
        </w:rPr>
        <w:tab/>
        <w:t xml:space="preserve">Exit interview with </w:t>
      </w:r>
      <w:r w:rsidR="00E20296">
        <w:rPr>
          <w:rFonts w:ascii="Times New Roman" w:hAnsi="Times New Roman"/>
          <w:spacing w:val="-2"/>
          <w:sz w:val="22"/>
          <w:szCs w:val="22"/>
        </w:rPr>
        <w:t xml:space="preserve">Darin Ellis, </w:t>
      </w:r>
      <w:r w:rsidR="00E20296" w:rsidRPr="003E77D9">
        <w:rPr>
          <w:rFonts w:ascii="Times New Roman" w:hAnsi="Times New Roman"/>
          <w:spacing w:val="-2"/>
          <w:sz w:val="22"/>
          <w:szCs w:val="22"/>
        </w:rPr>
        <w:t>Associate Provost for Academic Programs and Associate Vice President for Institutional Effectiveness</w:t>
      </w:r>
      <w:r w:rsidR="00E20296">
        <w:rPr>
          <w:rFonts w:ascii="Times New Roman" w:hAnsi="Times New Roman"/>
          <w:spacing w:val="-2"/>
          <w:sz w:val="22"/>
          <w:szCs w:val="22"/>
        </w:rPr>
        <w:t>, Todd Leff, Associate Dean of the Graduate School, and Jessica Addy, Program Coordinator, Academic Program Review</w:t>
      </w:r>
      <w:r w:rsidR="00AD104B">
        <w:rPr>
          <w:rFonts w:ascii="Times New Roman" w:hAnsi="Times New Roman"/>
          <w:spacing w:val="-2"/>
          <w:sz w:val="22"/>
          <w:szCs w:val="22"/>
        </w:rPr>
        <w:t xml:space="preserve">, </w:t>
      </w:r>
      <w:r w:rsidR="00311C79">
        <w:rPr>
          <w:rFonts w:ascii="Times New Roman" w:hAnsi="Times New Roman"/>
          <w:b/>
          <w:spacing w:val="-2"/>
          <w:sz w:val="22"/>
          <w:szCs w:val="22"/>
        </w:rPr>
        <w:t xml:space="preserve">(APR schedules personnel and arranges </w:t>
      </w:r>
      <w:r w:rsidR="00493638">
        <w:rPr>
          <w:rFonts w:ascii="Times New Roman" w:hAnsi="Times New Roman"/>
          <w:b/>
          <w:spacing w:val="-2"/>
          <w:sz w:val="22"/>
          <w:szCs w:val="22"/>
        </w:rPr>
        <w:t>Zoom</w:t>
      </w:r>
      <w:r w:rsidR="00311C79">
        <w:rPr>
          <w:rFonts w:ascii="Times New Roman" w:hAnsi="Times New Roman"/>
          <w:b/>
          <w:spacing w:val="-2"/>
          <w:sz w:val="22"/>
          <w:szCs w:val="22"/>
        </w:rPr>
        <w:t>)</w:t>
      </w:r>
    </w:p>
    <w:p w14:paraId="5CC09DF1" w14:textId="77777777" w:rsidR="00311C79" w:rsidRPr="00F51120" w:rsidRDefault="00311C79" w:rsidP="00311C79">
      <w:pPr>
        <w:ind w:left="1440" w:hanging="1440"/>
        <w:rPr>
          <w:rFonts w:ascii="Times New Roman" w:hAnsi="Times New Roman"/>
          <w:sz w:val="22"/>
          <w:szCs w:val="22"/>
        </w:rPr>
      </w:pPr>
    </w:p>
    <w:p w14:paraId="2327333A" w14:textId="70E71477" w:rsidR="00063801" w:rsidRPr="00750F49" w:rsidRDefault="00311C79" w:rsidP="00F51120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External Evaluators will schedule own time to work on report. </w:t>
      </w:r>
    </w:p>
    <w:p w14:paraId="2327333B" w14:textId="77777777" w:rsidR="00063801" w:rsidRPr="00F51120" w:rsidRDefault="00063801" w:rsidP="00F51120">
      <w:pPr>
        <w:rPr>
          <w:rFonts w:ascii="Times New Roman" w:hAnsi="Times New Roman"/>
          <w:sz w:val="22"/>
          <w:szCs w:val="22"/>
        </w:rPr>
      </w:pPr>
    </w:p>
    <w:sectPr w:rsidR="00063801" w:rsidRPr="00F51120">
      <w:headerReference w:type="default" r:id="rId8"/>
      <w:endnotePr>
        <w:numFmt w:val="decimal"/>
      </w:endnotePr>
      <w:type w:val="continuous"/>
      <w:pgSz w:w="12240" w:h="15840" w:code="1"/>
      <w:pgMar w:top="720" w:right="1440" w:bottom="720" w:left="1440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273350" w14:textId="77777777" w:rsidR="00D545F6" w:rsidRDefault="00D545F6">
      <w:r>
        <w:separator/>
      </w:r>
    </w:p>
  </w:endnote>
  <w:endnote w:type="continuationSeparator" w:id="0">
    <w:p w14:paraId="23273351" w14:textId="77777777" w:rsidR="00D545F6" w:rsidRDefault="00D545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27334E" w14:textId="77777777" w:rsidR="00D545F6" w:rsidRDefault="00D545F6">
      <w:r>
        <w:separator/>
      </w:r>
    </w:p>
  </w:footnote>
  <w:footnote w:type="continuationSeparator" w:id="0">
    <w:p w14:paraId="2327334F" w14:textId="77777777" w:rsidR="00D545F6" w:rsidRDefault="00D545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273352" w14:textId="7B359CBB" w:rsidR="00E83442" w:rsidRPr="00DA24B9" w:rsidRDefault="00602576" w:rsidP="00602576">
    <w:pPr>
      <w:jc w:val="right"/>
      <w:rPr>
        <w:rFonts w:ascii="Times New Roman" w:hAnsi="Times New Roman"/>
        <w:sz w:val="20"/>
      </w:rPr>
    </w:pPr>
    <w:r>
      <w:rPr>
        <w:rFonts w:ascii="Times New Roman" w:hAnsi="Times New Roman"/>
        <w:b/>
        <w:noProof/>
        <w:snapToGrid/>
        <w:sz w:val="20"/>
      </w:rPr>
      <w:drawing>
        <wp:anchor distT="0" distB="0" distL="114300" distR="114300" simplePos="0" relativeHeight="251661312" behindDoc="0" locked="0" layoutInCell="1" allowOverlap="1" wp14:anchorId="0486A9E7" wp14:editId="7CE653E8">
          <wp:simplePos x="0" y="0"/>
          <wp:positionH relativeFrom="column">
            <wp:posOffset>-657225</wp:posOffset>
          </wp:positionH>
          <wp:positionV relativeFrom="paragraph">
            <wp:posOffset>-60325</wp:posOffset>
          </wp:positionV>
          <wp:extent cx="3305175" cy="767715"/>
          <wp:effectExtent l="0" t="0" r="9525" b="0"/>
          <wp:wrapTight wrapText="bothSides">
            <wp:wrapPolygon edited="0">
              <wp:start x="0" y="0"/>
              <wp:lineTo x="0" y="20903"/>
              <wp:lineTo x="21538" y="20903"/>
              <wp:lineTo x="21538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su_primary_horz_colo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05175" cy="7677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83442" w:rsidRPr="00DA24B9">
      <w:rPr>
        <w:rFonts w:ascii="Times New Roman" w:hAnsi="Times New Roman"/>
        <w:sz w:val="20"/>
      </w:rPr>
      <w:t xml:space="preserve">Page </w:t>
    </w:r>
    <w:r w:rsidR="00E83442" w:rsidRPr="00DA24B9">
      <w:rPr>
        <w:rFonts w:ascii="Times New Roman" w:hAnsi="Times New Roman"/>
        <w:sz w:val="20"/>
      </w:rPr>
      <w:fldChar w:fldCharType="begin"/>
    </w:r>
    <w:r w:rsidR="00E83442" w:rsidRPr="00DA24B9">
      <w:rPr>
        <w:rFonts w:ascii="Times New Roman" w:hAnsi="Times New Roman"/>
        <w:sz w:val="20"/>
      </w:rPr>
      <w:instrText xml:space="preserve">PAGE </w:instrText>
    </w:r>
    <w:r w:rsidR="00E83442" w:rsidRPr="00DA24B9">
      <w:rPr>
        <w:rFonts w:ascii="Times New Roman" w:hAnsi="Times New Roman"/>
        <w:sz w:val="20"/>
      </w:rPr>
      <w:fldChar w:fldCharType="separate"/>
    </w:r>
    <w:r w:rsidR="00D84792">
      <w:rPr>
        <w:rFonts w:ascii="Times New Roman" w:hAnsi="Times New Roman"/>
        <w:noProof/>
        <w:sz w:val="20"/>
      </w:rPr>
      <w:t>3</w:t>
    </w:r>
    <w:r w:rsidR="00E83442" w:rsidRPr="00DA24B9">
      <w:rPr>
        <w:rFonts w:ascii="Times New Roman" w:hAnsi="Times New Roman"/>
        <w:sz w:val="20"/>
      </w:rPr>
      <w:fldChar w:fldCharType="end"/>
    </w:r>
  </w:p>
  <w:p w14:paraId="23273353" w14:textId="32FE84E9" w:rsidR="00E83442" w:rsidRPr="00DA24B9" w:rsidRDefault="00AC652B" w:rsidP="00602576">
    <w:pPr>
      <w:jc w:val="right"/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t>Academic Program Review Itinerary</w:t>
    </w:r>
  </w:p>
  <w:p w14:paraId="23273354" w14:textId="52C09B60" w:rsidR="00E83442" w:rsidRPr="00DA24B9" w:rsidRDefault="00164755" w:rsidP="00602576">
    <w:pPr>
      <w:jc w:val="right"/>
      <w:rPr>
        <w:rFonts w:ascii="Times New Roman" w:hAnsi="Times New Roman"/>
        <w:sz w:val="20"/>
      </w:rPr>
    </w:pPr>
    <w:r>
      <w:rPr>
        <w:rFonts w:ascii="Times New Roman" w:hAnsi="Times New Roman"/>
        <w:b/>
        <w:sz w:val="20"/>
      </w:rPr>
      <w:t>Department or Program Name</w:t>
    </w:r>
  </w:p>
  <w:p w14:paraId="23273355" w14:textId="77777777" w:rsidR="00E83442" w:rsidRPr="00DA24B9" w:rsidRDefault="00E83442" w:rsidP="00602576">
    <w:pPr>
      <w:jc w:val="right"/>
      <w:rPr>
        <w:rFonts w:ascii="Times New Roman" w:hAnsi="Times New Roman"/>
        <w:sz w:val="20"/>
      </w:rPr>
    </w:pPr>
    <w:r w:rsidRPr="00DA24B9">
      <w:rPr>
        <w:rFonts w:ascii="Times New Roman" w:hAnsi="Times New Roman"/>
        <w:sz w:val="20"/>
      </w:rPr>
      <w:t>Date of site visit</w:t>
    </w:r>
  </w:p>
  <w:p w14:paraId="23273356" w14:textId="77777777" w:rsidR="00E83442" w:rsidRDefault="00E83442">
    <w:pPr>
      <w:spacing w:line="240" w:lineRule="exact"/>
      <w:rPr>
        <w:rFonts w:ascii="Times New Roman" w:hAnsi="Times New Roman"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067606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76EF7F35"/>
    <w:multiLevelType w:val="hybridMultilevel"/>
    <w:tmpl w:val="ED18360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10BE"/>
    <w:rsid w:val="00015F09"/>
    <w:rsid w:val="00020AE3"/>
    <w:rsid w:val="00052A5D"/>
    <w:rsid w:val="00052FCA"/>
    <w:rsid w:val="0005666E"/>
    <w:rsid w:val="00063801"/>
    <w:rsid w:val="000647A1"/>
    <w:rsid w:val="00086738"/>
    <w:rsid w:val="000A2C50"/>
    <w:rsid w:val="000B5EBA"/>
    <w:rsid w:val="000D7989"/>
    <w:rsid w:val="000F1AB4"/>
    <w:rsid w:val="00123A4C"/>
    <w:rsid w:val="0013350C"/>
    <w:rsid w:val="001436E6"/>
    <w:rsid w:val="00164755"/>
    <w:rsid w:val="001924DD"/>
    <w:rsid w:val="001946E2"/>
    <w:rsid w:val="001A7150"/>
    <w:rsid w:val="001B4026"/>
    <w:rsid w:val="002251AF"/>
    <w:rsid w:val="00277CE0"/>
    <w:rsid w:val="00282E20"/>
    <w:rsid w:val="0029530B"/>
    <w:rsid w:val="002A455A"/>
    <w:rsid w:val="002B4F4F"/>
    <w:rsid w:val="002C6C55"/>
    <w:rsid w:val="0030367E"/>
    <w:rsid w:val="0030464E"/>
    <w:rsid w:val="00311C79"/>
    <w:rsid w:val="003146A4"/>
    <w:rsid w:val="003B376B"/>
    <w:rsid w:val="003B4BE7"/>
    <w:rsid w:val="003B51B0"/>
    <w:rsid w:val="003B6039"/>
    <w:rsid w:val="003C426F"/>
    <w:rsid w:val="003C7794"/>
    <w:rsid w:val="003D0428"/>
    <w:rsid w:val="003D3E19"/>
    <w:rsid w:val="003E1651"/>
    <w:rsid w:val="003E77D9"/>
    <w:rsid w:val="003F3BDC"/>
    <w:rsid w:val="003F56E3"/>
    <w:rsid w:val="004151E5"/>
    <w:rsid w:val="004239EC"/>
    <w:rsid w:val="0043590E"/>
    <w:rsid w:val="00444C79"/>
    <w:rsid w:val="00451DA0"/>
    <w:rsid w:val="0047086F"/>
    <w:rsid w:val="004725B6"/>
    <w:rsid w:val="00493638"/>
    <w:rsid w:val="00493FB8"/>
    <w:rsid w:val="004B16B6"/>
    <w:rsid w:val="004D23FF"/>
    <w:rsid w:val="004F3CF5"/>
    <w:rsid w:val="00503485"/>
    <w:rsid w:val="005240BF"/>
    <w:rsid w:val="0053324F"/>
    <w:rsid w:val="005474ED"/>
    <w:rsid w:val="00557A63"/>
    <w:rsid w:val="00560AC6"/>
    <w:rsid w:val="00592F87"/>
    <w:rsid w:val="005C7BF1"/>
    <w:rsid w:val="005E0998"/>
    <w:rsid w:val="005F2543"/>
    <w:rsid w:val="005F3097"/>
    <w:rsid w:val="005F3CEE"/>
    <w:rsid w:val="005F6498"/>
    <w:rsid w:val="00602576"/>
    <w:rsid w:val="00610DD1"/>
    <w:rsid w:val="006117C7"/>
    <w:rsid w:val="00613830"/>
    <w:rsid w:val="0062130A"/>
    <w:rsid w:val="00626300"/>
    <w:rsid w:val="0063525A"/>
    <w:rsid w:val="006409EF"/>
    <w:rsid w:val="00644736"/>
    <w:rsid w:val="00665B09"/>
    <w:rsid w:val="00677139"/>
    <w:rsid w:val="006B014D"/>
    <w:rsid w:val="006B3791"/>
    <w:rsid w:val="006C39CA"/>
    <w:rsid w:val="006F32AB"/>
    <w:rsid w:val="0070034B"/>
    <w:rsid w:val="00702B7D"/>
    <w:rsid w:val="007150BE"/>
    <w:rsid w:val="00716048"/>
    <w:rsid w:val="0073285D"/>
    <w:rsid w:val="00733895"/>
    <w:rsid w:val="00742D68"/>
    <w:rsid w:val="00750F49"/>
    <w:rsid w:val="0075464F"/>
    <w:rsid w:val="0077383D"/>
    <w:rsid w:val="00780A13"/>
    <w:rsid w:val="0078388A"/>
    <w:rsid w:val="007C4D88"/>
    <w:rsid w:val="008372D7"/>
    <w:rsid w:val="00847B57"/>
    <w:rsid w:val="0085615F"/>
    <w:rsid w:val="00857797"/>
    <w:rsid w:val="00865E48"/>
    <w:rsid w:val="00873B93"/>
    <w:rsid w:val="0088707C"/>
    <w:rsid w:val="008A20B6"/>
    <w:rsid w:val="008C2008"/>
    <w:rsid w:val="008F10BE"/>
    <w:rsid w:val="009017BE"/>
    <w:rsid w:val="00911965"/>
    <w:rsid w:val="00941965"/>
    <w:rsid w:val="00974AE3"/>
    <w:rsid w:val="00986A94"/>
    <w:rsid w:val="00996E33"/>
    <w:rsid w:val="009A14B7"/>
    <w:rsid w:val="009A56B3"/>
    <w:rsid w:val="009B7F5F"/>
    <w:rsid w:val="009C02BB"/>
    <w:rsid w:val="009E27B2"/>
    <w:rsid w:val="009E445B"/>
    <w:rsid w:val="00A00569"/>
    <w:rsid w:val="00A11448"/>
    <w:rsid w:val="00A26771"/>
    <w:rsid w:val="00A351BA"/>
    <w:rsid w:val="00A60619"/>
    <w:rsid w:val="00A7089D"/>
    <w:rsid w:val="00A877C2"/>
    <w:rsid w:val="00AC652B"/>
    <w:rsid w:val="00AD104B"/>
    <w:rsid w:val="00AF31FB"/>
    <w:rsid w:val="00B12504"/>
    <w:rsid w:val="00B12DC6"/>
    <w:rsid w:val="00B267A2"/>
    <w:rsid w:val="00B34CCE"/>
    <w:rsid w:val="00B44619"/>
    <w:rsid w:val="00B54749"/>
    <w:rsid w:val="00B81A7D"/>
    <w:rsid w:val="00BA1149"/>
    <w:rsid w:val="00BC666D"/>
    <w:rsid w:val="00BE3B1C"/>
    <w:rsid w:val="00BF2DF8"/>
    <w:rsid w:val="00BF3261"/>
    <w:rsid w:val="00C17E04"/>
    <w:rsid w:val="00C27334"/>
    <w:rsid w:val="00C27D20"/>
    <w:rsid w:val="00C43F3A"/>
    <w:rsid w:val="00C47407"/>
    <w:rsid w:val="00C47BCF"/>
    <w:rsid w:val="00C72016"/>
    <w:rsid w:val="00C83A79"/>
    <w:rsid w:val="00CA6C4C"/>
    <w:rsid w:val="00CD5337"/>
    <w:rsid w:val="00CE20F3"/>
    <w:rsid w:val="00CF4031"/>
    <w:rsid w:val="00D056E8"/>
    <w:rsid w:val="00D06C68"/>
    <w:rsid w:val="00D2229F"/>
    <w:rsid w:val="00D40C4B"/>
    <w:rsid w:val="00D5023D"/>
    <w:rsid w:val="00D525A8"/>
    <w:rsid w:val="00D545F6"/>
    <w:rsid w:val="00D654F4"/>
    <w:rsid w:val="00D766A5"/>
    <w:rsid w:val="00D84792"/>
    <w:rsid w:val="00D86EB3"/>
    <w:rsid w:val="00DA24B9"/>
    <w:rsid w:val="00DB0CD4"/>
    <w:rsid w:val="00DF7183"/>
    <w:rsid w:val="00E0608E"/>
    <w:rsid w:val="00E20296"/>
    <w:rsid w:val="00E57A25"/>
    <w:rsid w:val="00E57D32"/>
    <w:rsid w:val="00E64655"/>
    <w:rsid w:val="00E83442"/>
    <w:rsid w:val="00E97105"/>
    <w:rsid w:val="00E97ABA"/>
    <w:rsid w:val="00EA51CC"/>
    <w:rsid w:val="00EC2BFB"/>
    <w:rsid w:val="00EF1CE2"/>
    <w:rsid w:val="00EF7D85"/>
    <w:rsid w:val="00F04EF6"/>
    <w:rsid w:val="00F16AE9"/>
    <w:rsid w:val="00F22B14"/>
    <w:rsid w:val="00F51120"/>
    <w:rsid w:val="00F72734"/>
    <w:rsid w:val="00F72E1C"/>
    <w:rsid w:val="00F91F7E"/>
    <w:rsid w:val="00FB4634"/>
    <w:rsid w:val="00FE4EA3"/>
    <w:rsid w:val="00FF4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."/>
  <w:listSeparator w:val=","/>
  <w14:docId w14:val="232732BF"/>
  <w15:docId w15:val="{618DDA9E-05C7-406C-94E7-32C7DF502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widowControl w:val="0"/>
    </w:pPr>
    <w:rPr>
      <w:rFonts w:ascii="Univers" w:hAnsi="Univers"/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Times New Roman" w:hAnsi="Times New Roman"/>
      <w:b/>
      <w:sz w:val="22"/>
    </w:rPr>
  </w:style>
  <w:style w:type="paragraph" w:styleId="Heading2">
    <w:name w:val="heading 2"/>
    <w:basedOn w:val="Normal"/>
    <w:next w:val="Normal"/>
    <w:qFormat/>
    <w:pPr>
      <w:keepNext/>
      <w:spacing w:line="215" w:lineRule="auto"/>
      <w:jc w:val="center"/>
      <w:outlineLvl w:val="1"/>
    </w:pPr>
    <w:rPr>
      <w:rFonts w:ascii="Times New Roman" w:hAnsi="Times New Roman"/>
      <w:b/>
    </w:rPr>
  </w:style>
  <w:style w:type="paragraph" w:styleId="Heading3">
    <w:name w:val="heading 3"/>
    <w:basedOn w:val="Normal"/>
    <w:next w:val="Normal"/>
    <w:qFormat/>
    <w:pPr>
      <w:keepNext/>
      <w:ind w:left="2160" w:right="-720"/>
      <w:outlineLvl w:val="2"/>
    </w:pPr>
    <w:rPr>
      <w:rFonts w:ascii="Times New Roman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spacing w:line="215" w:lineRule="auto"/>
    </w:pPr>
    <w:rPr>
      <w:rFonts w:ascii="Times New Roman" w:hAnsi="Times New Roman"/>
      <w:b/>
    </w:rPr>
  </w:style>
  <w:style w:type="character" w:styleId="Hyperlink">
    <w:name w:val="Hyperlink"/>
    <w:rPr>
      <w:color w:val="0000FF"/>
      <w:u w:val="single"/>
    </w:rPr>
  </w:style>
  <w:style w:type="paragraph" w:styleId="BodyTextIndent">
    <w:name w:val="Body Text Indent"/>
    <w:basedOn w:val="Normal"/>
    <w:pPr>
      <w:spacing w:line="215" w:lineRule="auto"/>
      <w:ind w:left="1440" w:hanging="1440"/>
    </w:pPr>
    <w:rPr>
      <w:rFonts w:ascii="Times New Roman" w:hAnsi="Times New Roman"/>
    </w:rPr>
  </w:style>
  <w:style w:type="paragraph" w:styleId="BalloonText">
    <w:name w:val="Balloon Text"/>
    <w:basedOn w:val="Normal"/>
    <w:semiHidden/>
    <w:rsid w:val="008F10BE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rsid w:val="00857797"/>
    <w:pPr>
      <w:spacing w:after="120" w:line="480" w:lineRule="auto"/>
    </w:pPr>
  </w:style>
  <w:style w:type="paragraph" w:styleId="ListParagraph">
    <w:name w:val="List Paragraph"/>
    <w:basedOn w:val="Normal"/>
    <w:uiPriority w:val="34"/>
    <w:qFormat/>
    <w:rsid w:val="00E97ABA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864</TotalTime>
  <Pages>3</Pages>
  <Words>582</Words>
  <Characters>3378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Wayne State University</Company>
  <LinksUpToDate>false</LinksUpToDate>
  <CharactersWithSpaces>3953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Kathleen Beard</dc:creator>
  <cp:lastModifiedBy>Marlena Frontera</cp:lastModifiedBy>
  <cp:revision>13</cp:revision>
  <cp:lastPrinted>2011-09-09T13:45:00Z</cp:lastPrinted>
  <dcterms:created xsi:type="dcterms:W3CDTF">2020-05-15T20:00:00Z</dcterms:created>
  <dcterms:modified xsi:type="dcterms:W3CDTF">2020-08-12T18:00:00Z</dcterms:modified>
</cp:coreProperties>
</file>